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0208" w14:textId="10F823F1" w:rsidR="00DE4B52" w:rsidRPr="006B031A" w:rsidRDefault="006B031A" w:rsidP="006B031A">
      <w:pPr>
        <w:spacing w:line="259" w:lineRule="auto"/>
        <w:ind w:left="0" w:firstLine="0"/>
        <w:rPr>
          <w:sz w:val="24"/>
        </w:rPr>
      </w:pPr>
      <w:r>
        <w:rPr>
          <w:b/>
          <w:color w:val="BF0000"/>
          <w:sz w:val="24"/>
        </w:rPr>
        <w:t xml:space="preserve"> </w:t>
      </w:r>
      <w:r w:rsidR="00000000" w:rsidRPr="006B031A">
        <w:rPr>
          <w:b/>
          <w:color w:val="BF0000"/>
          <w:sz w:val="24"/>
        </w:rPr>
        <w:t>The Poster Sessions 2024 TSC - Organizing Your Information</w:t>
      </w:r>
    </w:p>
    <w:p w14:paraId="3F84D8A7" w14:textId="77777777" w:rsidR="00DE4B52" w:rsidRPr="006B031A" w:rsidRDefault="00000000">
      <w:pPr>
        <w:spacing w:after="0" w:line="259" w:lineRule="auto"/>
        <w:ind w:left="137" w:firstLine="0"/>
        <w:rPr>
          <w:sz w:val="24"/>
        </w:rPr>
      </w:pPr>
      <w:r w:rsidRPr="006B031A">
        <w:rPr>
          <w:b/>
          <w:color w:val="BF0000"/>
          <w:sz w:val="24"/>
        </w:rPr>
        <w:t xml:space="preserve"> </w:t>
      </w:r>
    </w:p>
    <w:p w14:paraId="66786026" w14:textId="77777777" w:rsidR="00DE4B52" w:rsidRPr="006B031A" w:rsidRDefault="00000000">
      <w:pPr>
        <w:spacing w:after="0" w:line="259" w:lineRule="auto"/>
        <w:ind w:left="137" w:firstLine="0"/>
        <w:rPr>
          <w:sz w:val="24"/>
        </w:rPr>
      </w:pPr>
      <w:r w:rsidRPr="006B031A">
        <w:rPr>
          <w:b/>
          <w:color w:val="BF0000"/>
          <w:sz w:val="24"/>
        </w:rPr>
        <w:t xml:space="preserve"> </w:t>
      </w:r>
    </w:p>
    <w:p w14:paraId="26B635CB" w14:textId="375295F9" w:rsidR="00DE4B52" w:rsidRPr="006B031A" w:rsidRDefault="00000000" w:rsidP="006B031A">
      <w:pPr>
        <w:spacing w:after="10" w:line="253" w:lineRule="auto"/>
        <w:ind w:left="132"/>
        <w:rPr>
          <w:sz w:val="24"/>
        </w:rPr>
      </w:pPr>
      <w:r w:rsidRPr="006B031A">
        <w:rPr>
          <w:b/>
          <w:sz w:val="24"/>
        </w:rPr>
        <w:t xml:space="preserve">Name/Description of Room Layout: </w:t>
      </w:r>
      <w:r w:rsidRPr="006B031A">
        <w:rPr>
          <w:b/>
          <w:color w:val="BF0000"/>
          <w:sz w:val="24"/>
        </w:rPr>
        <w:t xml:space="preserve">Grand </w:t>
      </w:r>
      <w:r w:rsidRPr="006B031A">
        <w:rPr>
          <w:b/>
          <w:bCs/>
          <w:color w:val="C00000"/>
          <w:sz w:val="24"/>
        </w:rPr>
        <w:t>Ballroom, Loews</w:t>
      </w:r>
    </w:p>
    <w:p w14:paraId="373A7AD2" w14:textId="77777777" w:rsidR="00DE4B52" w:rsidRPr="006B031A" w:rsidRDefault="00000000">
      <w:pPr>
        <w:spacing w:after="0" w:line="259" w:lineRule="auto"/>
        <w:ind w:left="137" w:firstLine="0"/>
        <w:rPr>
          <w:sz w:val="24"/>
        </w:rPr>
      </w:pPr>
      <w:r w:rsidRPr="006B031A">
        <w:rPr>
          <w:b/>
          <w:color w:val="BF0000"/>
          <w:sz w:val="24"/>
        </w:rPr>
        <w:t xml:space="preserve"> </w:t>
      </w:r>
    </w:p>
    <w:p w14:paraId="5986AE78" w14:textId="77777777" w:rsidR="00DE4B52" w:rsidRPr="006B031A" w:rsidRDefault="00000000">
      <w:pPr>
        <w:spacing w:line="259" w:lineRule="auto"/>
        <w:ind w:left="132"/>
        <w:rPr>
          <w:sz w:val="24"/>
        </w:rPr>
      </w:pPr>
      <w:r w:rsidRPr="006B031A">
        <w:rPr>
          <w:b/>
          <w:color w:val="BF0000"/>
          <w:sz w:val="24"/>
        </w:rPr>
        <w:t>Sessions/Dates/Times:</w:t>
      </w:r>
    </w:p>
    <w:p w14:paraId="1EE005D1" w14:textId="77777777" w:rsidR="00DE4B52" w:rsidRPr="006B031A" w:rsidRDefault="00000000">
      <w:pPr>
        <w:spacing w:after="94" w:line="259" w:lineRule="auto"/>
        <w:ind w:left="137" w:firstLine="0"/>
        <w:rPr>
          <w:sz w:val="24"/>
        </w:rPr>
      </w:pPr>
      <w:r w:rsidRPr="006B031A">
        <w:rPr>
          <w:b/>
          <w:color w:val="BF0000"/>
          <w:sz w:val="24"/>
        </w:rPr>
        <w:t xml:space="preserve"> </w:t>
      </w:r>
    </w:p>
    <w:p w14:paraId="605E743A" w14:textId="4FEDD6BD" w:rsidR="00DE4B52" w:rsidRPr="006B031A" w:rsidRDefault="00000000" w:rsidP="006B031A">
      <w:pPr>
        <w:spacing w:after="104" w:line="253" w:lineRule="auto"/>
        <w:ind w:left="132"/>
        <w:rPr>
          <w:sz w:val="24"/>
        </w:rPr>
      </w:pPr>
      <w:r w:rsidRPr="006B031A">
        <w:rPr>
          <w:b/>
          <w:sz w:val="24"/>
        </w:rPr>
        <w:t xml:space="preserve">P1 = Poster Session 1, Wednesday, April 24   Time: 7:00 PM -10:00 PM  </w:t>
      </w:r>
    </w:p>
    <w:p w14:paraId="161834A6" w14:textId="5F6211D7" w:rsidR="00DE4B52" w:rsidRPr="006B031A" w:rsidRDefault="00000000" w:rsidP="006B031A">
      <w:pPr>
        <w:spacing w:after="104" w:line="253" w:lineRule="auto"/>
        <w:ind w:left="132"/>
        <w:rPr>
          <w:sz w:val="24"/>
        </w:rPr>
      </w:pPr>
      <w:r w:rsidRPr="006B031A">
        <w:rPr>
          <w:b/>
          <w:sz w:val="24"/>
        </w:rPr>
        <w:t xml:space="preserve">P2 = Poster Session 2, Friday, April 26            Time:  7:00 PM -10:00 PM  </w:t>
      </w:r>
    </w:p>
    <w:p w14:paraId="39A874C9" w14:textId="77777777" w:rsidR="00DE4B52" w:rsidRPr="006B031A" w:rsidRDefault="00000000">
      <w:pPr>
        <w:spacing w:after="0" w:line="259" w:lineRule="auto"/>
        <w:ind w:left="137" w:firstLine="0"/>
        <w:rPr>
          <w:sz w:val="24"/>
        </w:rPr>
      </w:pPr>
      <w:r w:rsidRPr="006B031A">
        <w:rPr>
          <w:sz w:val="24"/>
        </w:rPr>
        <w:t xml:space="preserve"> </w:t>
      </w:r>
    </w:p>
    <w:p w14:paraId="0E950A81" w14:textId="77777777" w:rsidR="00DE4B52" w:rsidRPr="006B031A" w:rsidRDefault="00000000">
      <w:pPr>
        <w:spacing w:after="10" w:line="253" w:lineRule="auto"/>
        <w:ind w:left="132"/>
        <w:rPr>
          <w:sz w:val="24"/>
        </w:rPr>
      </w:pPr>
      <w:r w:rsidRPr="006B031A">
        <w:rPr>
          <w:b/>
          <w:color w:val="BF0000"/>
          <w:sz w:val="24"/>
        </w:rPr>
        <w:t xml:space="preserve">Set Up:      </w:t>
      </w:r>
      <w:r w:rsidRPr="006B031A">
        <w:rPr>
          <w:b/>
          <w:sz w:val="24"/>
        </w:rPr>
        <w:t>After 2 PM the day of your session.</w:t>
      </w:r>
    </w:p>
    <w:p w14:paraId="06C0B548" w14:textId="77777777" w:rsidR="00DE4B52" w:rsidRPr="006B031A" w:rsidRDefault="00000000">
      <w:pPr>
        <w:spacing w:after="0" w:line="259" w:lineRule="auto"/>
        <w:ind w:left="137" w:firstLine="0"/>
        <w:rPr>
          <w:sz w:val="24"/>
        </w:rPr>
      </w:pPr>
      <w:r w:rsidRPr="006B031A">
        <w:rPr>
          <w:b/>
          <w:sz w:val="24"/>
        </w:rPr>
        <w:t xml:space="preserve"> </w:t>
      </w:r>
    </w:p>
    <w:p w14:paraId="6C1FA438" w14:textId="77777777" w:rsidR="006B031A" w:rsidRDefault="00000000" w:rsidP="006B031A">
      <w:pPr>
        <w:ind w:left="132"/>
        <w:rPr>
          <w:sz w:val="24"/>
        </w:rPr>
      </w:pPr>
      <w:r w:rsidRPr="006B031A">
        <w:rPr>
          <w:sz w:val="24"/>
        </w:rPr>
        <w:t xml:space="preserve">Presenters must be available with their posters during their scheduled session to discuss their research with interested viewers.   The Poster Sessions are a great showcase forum to inform colleagues, researchers, members of the press and other interested parties of your basic and clinical research projects.  We encourage posters from: undergraduate and graduate students, researchers, post docs, authors, medical residents, fellows and professors, artists, designers, residents, fellows and professors, artists, designers, authors, and other professionals.     </w:t>
      </w:r>
    </w:p>
    <w:p w14:paraId="391B8218" w14:textId="77777777" w:rsidR="006B031A" w:rsidRDefault="006B031A" w:rsidP="006B031A">
      <w:pPr>
        <w:ind w:left="132"/>
        <w:rPr>
          <w:sz w:val="24"/>
        </w:rPr>
      </w:pPr>
    </w:p>
    <w:p w14:paraId="4345B3E3" w14:textId="1104A453" w:rsidR="00DE4B52" w:rsidRPr="006B031A" w:rsidRDefault="006B031A" w:rsidP="006B031A">
      <w:pPr>
        <w:ind w:left="132"/>
        <w:rPr>
          <w:b/>
          <w:bCs/>
          <w:color w:val="C00000"/>
          <w:sz w:val="24"/>
        </w:rPr>
      </w:pPr>
      <w:r w:rsidRPr="006B031A">
        <w:rPr>
          <w:b/>
          <w:bCs/>
          <w:color w:val="C00000"/>
          <w:sz w:val="24"/>
        </w:rPr>
        <w:t>Poster Boards or Laptop Options</w:t>
      </w:r>
      <w:r w:rsidR="00000000" w:rsidRPr="006B031A">
        <w:rPr>
          <w:b/>
          <w:bCs/>
          <w:color w:val="C00000"/>
          <w:sz w:val="24"/>
        </w:rPr>
        <w:t xml:space="preserve">               </w:t>
      </w:r>
    </w:p>
    <w:p w14:paraId="6412F14A" w14:textId="77777777" w:rsidR="00DE4B52" w:rsidRPr="006B031A" w:rsidRDefault="00000000">
      <w:pPr>
        <w:spacing w:line="259" w:lineRule="auto"/>
        <w:ind w:left="137" w:firstLine="0"/>
        <w:rPr>
          <w:sz w:val="24"/>
        </w:rPr>
      </w:pPr>
      <w:r w:rsidRPr="006B031A">
        <w:rPr>
          <w:color w:val="BF0000"/>
          <w:sz w:val="24"/>
        </w:rPr>
        <w:t xml:space="preserve"> </w:t>
      </w:r>
    </w:p>
    <w:p w14:paraId="45BF9E51" w14:textId="77777777" w:rsidR="00DE4B52" w:rsidRPr="006B031A" w:rsidRDefault="00000000">
      <w:pPr>
        <w:spacing w:after="0" w:line="241" w:lineRule="auto"/>
        <w:ind w:left="132"/>
        <w:rPr>
          <w:bCs/>
          <w:sz w:val="24"/>
        </w:rPr>
      </w:pPr>
      <w:r w:rsidRPr="006B031A">
        <w:rPr>
          <w:bCs/>
          <w:sz w:val="24"/>
        </w:rPr>
        <w:t>The Poster Boards are rented and provided by the Conference Organizers.</w:t>
      </w:r>
    </w:p>
    <w:p w14:paraId="63295B9F" w14:textId="77777777" w:rsidR="00DE4B52" w:rsidRDefault="00000000">
      <w:pPr>
        <w:spacing w:after="0" w:line="241" w:lineRule="auto"/>
        <w:ind w:left="132"/>
        <w:rPr>
          <w:bCs/>
          <w:sz w:val="24"/>
        </w:rPr>
      </w:pPr>
      <w:r w:rsidRPr="006B031A">
        <w:rPr>
          <w:bCs/>
          <w:sz w:val="24"/>
        </w:rPr>
        <w:t>They are a high-quality fabric board and are heavy and cannot be easily moved.</w:t>
      </w:r>
    </w:p>
    <w:p w14:paraId="1555B813" w14:textId="77777777" w:rsidR="006B031A" w:rsidRDefault="006B031A">
      <w:pPr>
        <w:spacing w:after="0" w:line="241" w:lineRule="auto"/>
        <w:ind w:left="132"/>
        <w:rPr>
          <w:bCs/>
          <w:sz w:val="24"/>
        </w:rPr>
      </w:pPr>
    </w:p>
    <w:p w14:paraId="0ECF9A52" w14:textId="7AC78968" w:rsidR="006B031A" w:rsidRDefault="006B031A" w:rsidP="006B031A">
      <w:pPr>
        <w:spacing w:line="257" w:lineRule="auto"/>
        <w:ind w:left="132"/>
        <w:rPr>
          <w:sz w:val="24"/>
        </w:rPr>
      </w:pPr>
      <w:r w:rsidRPr="006B031A">
        <w:rPr>
          <w:sz w:val="24"/>
        </w:rPr>
        <w:t xml:space="preserve">If you are interested in having a TABLE/LAPTOP </w:t>
      </w:r>
      <w:r>
        <w:rPr>
          <w:sz w:val="24"/>
        </w:rPr>
        <w:t>s</w:t>
      </w:r>
      <w:r w:rsidRPr="006B031A">
        <w:rPr>
          <w:sz w:val="24"/>
        </w:rPr>
        <w:t>et up to show your poster/</w:t>
      </w:r>
      <w:proofErr w:type="spellStart"/>
      <w:r w:rsidRPr="006B031A">
        <w:rPr>
          <w:sz w:val="24"/>
        </w:rPr>
        <w:t>powerpoint</w:t>
      </w:r>
      <w:proofErr w:type="spellEnd"/>
      <w:r w:rsidRPr="006B031A">
        <w:rPr>
          <w:sz w:val="24"/>
        </w:rPr>
        <w:t xml:space="preserve"> </w:t>
      </w:r>
      <w:proofErr w:type="gramStart"/>
      <w:r w:rsidRPr="006B031A">
        <w:rPr>
          <w:sz w:val="24"/>
        </w:rPr>
        <w:t>slide</w:t>
      </w:r>
      <w:proofErr w:type="gramEnd"/>
      <w:r w:rsidRPr="006B031A">
        <w:rPr>
          <w:sz w:val="24"/>
        </w:rPr>
        <w:t xml:space="preserve"> please rsvp in advance. We have standard tables and some high-top tables.</w:t>
      </w:r>
      <w:r w:rsidRPr="006B031A">
        <w:rPr>
          <w:sz w:val="24"/>
        </w:rPr>
        <w:t xml:space="preserve"> </w:t>
      </w:r>
      <w:r w:rsidRPr="006B031A">
        <w:rPr>
          <w:sz w:val="24"/>
        </w:rPr>
        <w:t>You will need to bring your own laptop.</w:t>
      </w:r>
    </w:p>
    <w:p w14:paraId="44ACC691" w14:textId="148016AF" w:rsidR="00DE4B52" w:rsidRPr="006B031A" w:rsidRDefault="006B031A" w:rsidP="006B031A">
      <w:pPr>
        <w:spacing w:after="693" w:line="257" w:lineRule="auto"/>
        <w:ind w:left="137" w:firstLine="0"/>
        <w:rPr>
          <w:sz w:val="24"/>
        </w:rPr>
      </w:pPr>
      <w:r w:rsidRPr="006B031A">
        <w:rPr>
          <w:sz w:val="24"/>
        </w:rPr>
        <w:t xml:space="preserve">If you would like to rent a large screen for your table </w:t>
      </w:r>
      <w:proofErr w:type="gramStart"/>
      <w:r w:rsidRPr="006B031A">
        <w:rPr>
          <w:sz w:val="24"/>
        </w:rPr>
        <w:t>area</w:t>
      </w:r>
      <w:proofErr w:type="gramEnd"/>
      <w:r w:rsidRPr="006B031A">
        <w:rPr>
          <w:sz w:val="24"/>
        </w:rPr>
        <w:t xml:space="preserve"> please contact us by March 1 </w:t>
      </w:r>
    </w:p>
    <w:p w14:paraId="334A806B" w14:textId="77777777" w:rsidR="00DE4B52" w:rsidRPr="006B031A" w:rsidRDefault="00000000">
      <w:pPr>
        <w:spacing w:after="5" w:line="259" w:lineRule="auto"/>
        <w:ind w:left="132"/>
        <w:rPr>
          <w:sz w:val="24"/>
        </w:rPr>
      </w:pPr>
      <w:r w:rsidRPr="006B031A">
        <w:rPr>
          <w:b/>
          <w:color w:val="BF0000"/>
          <w:sz w:val="24"/>
        </w:rPr>
        <w:t xml:space="preserve">Sections:                  </w:t>
      </w:r>
    </w:p>
    <w:p w14:paraId="0278E594" w14:textId="15C9EA28" w:rsidR="00DE4B52" w:rsidRPr="006B031A" w:rsidRDefault="00000000" w:rsidP="006B031A">
      <w:pPr>
        <w:spacing w:after="5" w:line="254" w:lineRule="auto"/>
        <w:ind w:left="132" w:right="3011"/>
        <w:rPr>
          <w:bCs/>
          <w:sz w:val="24"/>
        </w:rPr>
      </w:pPr>
      <w:r w:rsidRPr="006B031A">
        <w:rPr>
          <w:bCs/>
          <w:sz w:val="24"/>
        </w:rPr>
        <w:t xml:space="preserve">1.0: Philosophy                                                                                               </w:t>
      </w:r>
    </w:p>
    <w:p w14:paraId="33946A23" w14:textId="2C62A711" w:rsidR="00DE4B52" w:rsidRPr="006B031A" w:rsidRDefault="00000000" w:rsidP="006B031A">
      <w:pPr>
        <w:spacing w:after="5" w:line="254" w:lineRule="auto"/>
        <w:ind w:left="132" w:right="3011"/>
        <w:rPr>
          <w:bCs/>
          <w:sz w:val="24"/>
        </w:rPr>
      </w:pPr>
      <w:r w:rsidRPr="006B031A">
        <w:rPr>
          <w:bCs/>
          <w:sz w:val="24"/>
        </w:rPr>
        <w:t xml:space="preserve">2:0  Neuroscience                                                                                       </w:t>
      </w:r>
    </w:p>
    <w:p w14:paraId="43E67B1C" w14:textId="156968FF" w:rsidR="00DE4B52" w:rsidRPr="006B031A" w:rsidRDefault="00000000" w:rsidP="006B031A">
      <w:pPr>
        <w:spacing w:after="5" w:line="254" w:lineRule="auto"/>
        <w:ind w:left="132" w:right="3011"/>
        <w:rPr>
          <w:bCs/>
          <w:sz w:val="24"/>
        </w:rPr>
      </w:pPr>
      <w:r w:rsidRPr="006B031A">
        <w:rPr>
          <w:bCs/>
          <w:sz w:val="24"/>
        </w:rPr>
        <w:t xml:space="preserve">3:0  Cog Sci/Psychology                                                                               </w:t>
      </w:r>
    </w:p>
    <w:p w14:paraId="3445455A" w14:textId="4AB102BF" w:rsidR="00DE4B52" w:rsidRPr="006B031A" w:rsidRDefault="00000000" w:rsidP="006B031A">
      <w:pPr>
        <w:spacing w:after="5" w:line="254" w:lineRule="auto"/>
        <w:ind w:left="132" w:right="3011"/>
        <w:rPr>
          <w:bCs/>
          <w:sz w:val="24"/>
        </w:rPr>
      </w:pPr>
      <w:r w:rsidRPr="006B031A">
        <w:rPr>
          <w:bCs/>
          <w:sz w:val="24"/>
        </w:rPr>
        <w:t xml:space="preserve">4:0  Physics/Biology                                                                                      </w:t>
      </w:r>
    </w:p>
    <w:p w14:paraId="037A9F16" w14:textId="67E4DFEC" w:rsidR="00DE4B52" w:rsidRPr="006B031A" w:rsidRDefault="00000000" w:rsidP="006B031A">
      <w:pPr>
        <w:spacing w:after="5" w:line="254" w:lineRule="auto"/>
        <w:ind w:left="132" w:right="3011"/>
        <w:rPr>
          <w:bCs/>
          <w:sz w:val="24"/>
        </w:rPr>
      </w:pPr>
      <w:r w:rsidRPr="006B031A">
        <w:rPr>
          <w:bCs/>
          <w:sz w:val="24"/>
        </w:rPr>
        <w:t xml:space="preserve">5:0 </w:t>
      </w:r>
      <w:r w:rsidR="006B031A" w:rsidRPr="006B031A">
        <w:rPr>
          <w:bCs/>
          <w:sz w:val="24"/>
        </w:rPr>
        <w:t xml:space="preserve"> </w:t>
      </w:r>
      <w:r w:rsidRPr="006B031A">
        <w:rPr>
          <w:bCs/>
          <w:sz w:val="24"/>
        </w:rPr>
        <w:t xml:space="preserve">Experiential                                                                                          </w:t>
      </w:r>
    </w:p>
    <w:p w14:paraId="56054834" w14:textId="526F6030" w:rsidR="006B031A" w:rsidRDefault="00000000">
      <w:pPr>
        <w:spacing w:after="5" w:line="254" w:lineRule="auto"/>
        <w:ind w:left="132" w:right="3011"/>
        <w:rPr>
          <w:bCs/>
          <w:sz w:val="24"/>
        </w:rPr>
      </w:pPr>
      <w:r w:rsidRPr="006B031A">
        <w:rPr>
          <w:bCs/>
          <w:sz w:val="24"/>
        </w:rPr>
        <w:t xml:space="preserve">6:  </w:t>
      </w:r>
      <w:r w:rsidR="006B031A" w:rsidRPr="006B031A">
        <w:rPr>
          <w:bCs/>
          <w:sz w:val="24"/>
        </w:rPr>
        <w:t xml:space="preserve"> </w:t>
      </w:r>
      <w:r w:rsidRPr="006B031A">
        <w:rPr>
          <w:bCs/>
          <w:sz w:val="24"/>
        </w:rPr>
        <w:t xml:space="preserve">Humanities </w:t>
      </w:r>
    </w:p>
    <w:p w14:paraId="5224A3E9" w14:textId="77777777" w:rsidR="006B031A" w:rsidRDefault="006B031A">
      <w:pPr>
        <w:spacing w:after="5" w:line="254" w:lineRule="auto"/>
        <w:ind w:left="132" w:right="3011"/>
        <w:rPr>
          <w:bCs/>
          <w:sz w:val="24"/>
        </w:rPr>
      </w:pPr>
    </w:p>
    <w:p w14:paraId="3D13BA0B" w14:textId="77777777" w:rsidR="006B031A" w:rsidRDefault="006B031A">
      <w:pPr>
        <w:spacing w:after="5" w:line="254" w:lineRule="auto"/>
        <w:ind w:left="132" w:right="3011"/>
        <w:rPr>
          <w:bCs/>
          <w:sz w:val="24"/>
        </w:rPr>
      </w:pPr>
    </w:p>
    <w:p w14:paraId="611A106A" w14:textId="77777777" w:rsidR="006B031A" w:rsidRDefault="006B031A">
      <w:pPr>
        <w:spacing w:after="5" w:line="254" w:lineRule="auto"/>
        <w:ind w:left="132" w:right="3011"/>
        <w:rPr>
          <w:bCs/>
          <w:sz w:val="24"/>
        </w:rPr>
      </w:pPr>
    </w:p>
    <w:p w14:paraId="23A7C4C8" w14:textId="77777777" w:rsidR="006B031A" w:rsidRPr="006B031A" w:rsidRDefault="006B031A">
      <w:pPr>
        <w:spacing w:after="5" w:line="254" w:lineRule="auto"/>
        <w:ind w:left="132" w:right="3011"/>
        <w:rPr>
          <w:bCs/>
          <w:sz w:val="24"/>
        </w:rPr>
      </w:pPr>
    </w:p>
    <w:p w14:paraId="1235C6F7" w14:textId="5F4E32F2" w:rsidR="00DE4B52" w:rsidRPr="006B031A" w:rsidRDefault="00000000">
      <w:pPr>
        <w:spacing w:after="5" w:line="254" w:lineRule="auto"/>
        <w:ind w:left="132" w:right="3011"/>
        <w:rPr>
          <w:sz w:val="24"/>
        </w:rPr>
      </w:pPr>
      <w:r w:rsidRPr="006B031A">
        <w:rPr>
          <w:b/>
          <w:sz w:val="24"/>
        </w:rPr>
        <w:t xml:space="preserve">         </w:t>
      </w:r>
    </w:p>
    <w:p w14:paraId="341EBF82" w14:textId="77777777" w:rsidR="00DE4B52" w:rsidRPr="006B031A" w:rsidRDefault="00000000">
      <w:pPr>
        <w:spacing w:after="5" w:line="259" w:lineRule="auto"/>
        <w:ind w:left="132"/>
        <w:rPr>
          <w:sz w:val="24"/>
        </w:rPr>
      </w:pPr>
      <w:r w:rsidRPr="006B031A">
        <w:rPr>
          <w:b/>
          <w:color w:val="BF0000"/>
          <w:sz w:val="24"/>
        </w:rPr>
        <w:lastRenderedPageBreak/>
        <w:t xml:space="preserve">Poster 'Board' Size: </w:t>
      </w:r>
    </w:p>
    <w:p w14:paraId="7E6A047A" w14:textId="20A00664" w:rsidR="006B031A" w:rsidRDefault="00000000">
      <w:pPr>
        <w:spacing w:after="0" w:line="250" w:lineRule="auto"/>
        <w:ind w:left="132" w:right="4616"/>
        <w:rPr>
          <w:b/>
          <w:color w:val="392214"/>
          <w:sz w:val="24"/>
        </w:rPr>
      </w:pPr>
      <w:r w:rsidRPr="006B031A">
        <w:rPr>
          <w:b/>
          <w:color w:val="392214"/>
          <w:sz w:val="24"/>
        </w:rPr>
        <w:t>4 ft. (height) x 8 ft. (width) with meta</w:t>
      </w:r>
      <w:r w:rsidR="006B031A">
        <w:rPr>
          <w:b/>
          <w:color w:val="392214"/>
          <w:sz w:val="24"/>
        </w:rPr>
        <w:t xml:space="preserve">l </w:t>
      </w:r>
      <w:r w:rsidRPr="006B031A">
        <w:rPr>
          <w:b/>
          <w:color w:val="392214"/>
          <w:sz w:val="24"/>
        </w:rPr>
        <w:t xml:space="preserve">frame </w:t>
      </w:r>
    </w:p>
    <w:p w14:paraId="692AA01F" w14:textId="77777777" w:rsidR="006B031A" w:rsidRDefault="006B031A">
      <w:pPr>
        <w:spacing w:after="0" w:line="250" w:lineRule="auto"/>
        <w:ind w:left="132" w:right="4616"/>
        <w:rPr>
          <w:b/>
          <w:color w:val="392214"/>
          <w:sz w:val="24"/>
        </w:rPr>
      </w:pPr>
    </w:p>
    <w:p w14:paraId="1AA5A689" w14:textId="12FC9197" w:rsidR="00DE4B52" w:rsidRPr="006B031A" w:rsidRDefault="00000000">
      <w:pPr>
        <w:spacing w:after="0" w:line="250" w:lineRule="auto"/>
        <w:ind w:left="132" w:right="4616"/>
        <w:rPr>
          <w:sz w:val="24"/>
        </w:rPr>
      </w:pPr>
      <w:r w:rsidRPr="006B031A">
        <w:rPr>
          <w:b/>
          <w:color w:val="BF0000"/>
          <w:sz w:val="24"/>
        </w:rPr>
        <w:t>Direction:</w:t>
      </w:r>
    </w:p>
    <w:p w14:paraId="5FF2941C" w14:textId="77777777" w:rsidR="00DE4B52" w:rsidRPr="006B031A" w:rsidRDefault="00000000">
      <w:pPr>
        <w:spacing w:after="0" w:line="250" w:lineRule="auto"/>
        <w:ind w:left="132" w:right="4616"/>
        <w:rPr>
          <w:sz w:val="24"/>
        </w:rPr>
      </w:pPr>
      <w:r w:rsidRPr="006B031A">
        <w:rPr>
          <w:b/>
          <w:color w:val="392214"/>
          <w:sz w:val="24"/>
        </w:rPr>
        <w:t>Horizontal</w:t>
      </w:r>
    </w:p>
    <w:p w14:paraId="7828D4CE" w14:textId="77777777" w:rsidR="00DE4B52" w:rsidRPr="006B031A" w:rsidRDefault="00000000">
      <w:pPr>
        <w:spacing w:after="0" w:line="259" w:lineRule="auto"/>
        <w:ind w:left="137" w:firstLine="0"/>
        <w:rPr>
          <w:sz w:val="24"/>
        </w:rPr>
      </w:pPr>
      <w:r w:rsidRPr="006B031A">
        <w:rPr>
          <w:sz w:val="24"/>
        </w:rPr>
        <w:t xml:space="preserve"> </w:t>
      </w:r>
    </w:p>
    <w:p w14:paraId="5178CC7C" w14:textId="77777777" w:rsidR="00DE4B52" w:rsidRPr="006B031A" w:rsidRDefault="00000000">
      <w:pPr>
        <w:spacing w:after="5" w:line="259" w:lineRule="auto"/>
        <w:ind w:left="132"/>
        <w:rPr>
          <w:sz w:val="24"/>
        </w:rPr>
      </w:pPr>
      <w:r w:rsidRPr="006B031A">
        <w:rPr>
          <w:b/>
          <w:color w:val="BF0000"/>
          <w:sz w:val="24"/>
        </w:rPr>
        <w:t>MAX Display Area:</w:t>
      </w:r>
      <w:r w:rsidRPr="006B031A">
        <w:rPr>
          <w:color w:val="BF0000"/>
          <w:sz w:val="24"/>
        </w:rPr>
        <w:t xml:space="preserve"> </w:t>
      </w:r>
    </w:p>
    <w:p w14:paraId="22498F3C" w14:textId="77777777" w:rsidR="00DE4B52" w:rsidRPr="006B031A" w:rsidRDefault="00000000">
      <w:pPr>
        <w:spacing w:after="10" w:line="253" w:lineRule="auto"/>
        <w:ind w:left="132" w:right="1283"/>
        <w:rPr>
          <w:sz w:val="24"/>
        </w:rPr>
      </w:pPr>
      <w:r w:rsidRPr="006B031A">
        <w:rPr>
          <w:b/>
          <w:sz w:val="24"/>
        </w:rPr>
        <w:t>(</w:t>
      </w:r>
      <w:proofErr w:type="gramStart"/>
      <w:r w:rsidRPr="006B031A">
        <w:rPr>
          <w:b/>
          <w:sz w:val="24"/>
        </w:rPr>
        <w:t>taking into account</w:t>
      </w:r>
      <w:proofErr w:type="gramEnd"/>
      <w:r w:rsidRPr="006B031A">
        <w:rPr>
          <w:b/>
          <w:sz w:val="24"/>
        </w:rPr>
        <w:t xml:space="preserve"> the metal frame) Your poster should not be larger than these dimensions; it can be smaller of course.</w:t>
      </w:r>
    </w:p>
    <w:p w14:paraId="7B08B0A2" w14:textId="77777777" w:rsidR="00DE4B52" w:rsidRPr="006B031A" w:rsidRDefault="00000000">
      <w:pPr>
        <w:spacing w:after="0" w:line="259" w:lineRule="auto"/>
        <w:ind w:left="137" w:firstLine="0"/>
        <w:rPr>
          <w:sz w:val="24"/>
        </w:rPr>
      </w:pPr>
      <w:r w:rsidRPr="006B031A">
        <w:rPr>
          <w:b/>
          <w:sz w:val="24"/>
        </w:rPr>
        <w:t xml:space="preserve"> </w:t>
      </w:r>
    </w:p>
    <w:p w14:paraId="176D2DC4" w14:textId="77777777" w:rsidR="00DE4B52" w:rsidRPr="006B031A" w:rsidRDefault="00000000">
      <w:pPr>
        <w:pStyle w:val="Heading2"/>
        <w:spacing w:after="0"/>
        <w:ind w:left="132" w:right="593"/>
        <w:rPr>
          <w:sz w:val="24"/>
        </w:rPr>
      </w:pPr>
      <w:r w:rsidRPr="006B031A">
        <w:rPr>
          <w:color w:val="392214"/>
          <w:sz w:val="24"/>
        </w:rPr>
        <w:t xml:space="preserve">44 1/2 " x 91"           </w:t>
      </w:r>
    </w:p>
    <w:p w14:paraId="74EBADF5" w14:textId="77777777" w:rsidR="006B031A" w:rsidRDefault="00000000">
      <w:pPr>
        <w:pStyle w:val="Heading3"/>
        <w:ind w:left="132" w:right="593"/>
        <w:rPr>
          <w:sz w:val="24"/>
        </w:rPr>
      </w:pPr>
      <w:r w:rsidRPr="006B031A">
        <w:rPr>
          <w:sz w:val="24"/>
        </w:rPr>
        <w:t xml:space="preserve">3.7 feet x 7.5 feet                </w:t>
      </w:r>
    </w:p>
    <w:p w14:paraId="528175DE" w14:textId="234DA625" w:rsidR="00DE4B52" w:rsidRPr="006B031A" w:rsidRDefault="00000000">
      <w:pPr>
        <w:pStyle w:val="Heading3"/>
        <w:ind w:left="132" w:right="593"/>
        <w:rPr>
          <w:sz w:val="24"/>
        </w:rPr>
      </w:pPr>
      <w:r w:rsidRPr="006B031A">
        <w:rPr>
          <w:sz w:val="24"/>
        </w:rPr>
        <w:t>1.1 m x   2.3 m</w:t>
      </w:r>
    </w:p>
    <w:p w14:paraId="4B93B24B" w14:textId="77777777" w:rsidR="00DE4B52" w:rsidRPr="006B031A" w:rsidRDefault="00000000">
      <w:pPr>
        <w:spacing w:after="94" w:line="259" w:lineRule="auto"/>
        <w:ind w:left="137" w:firstLine="0"/>
        <w:rPr>
          <w:sz w:val="24"/>
        </w:rPr>
      </w:pPr>
      <w:r w:rsidRPr="006B031A">
        <w:rPr>
          <w:sz w:val="24"/>
        </w:rPr>
        <w:t xml:space="preserve"> </w:t>
      </w:r>
    </w:p>
    <w:p w14:paraId="7C2BCF9E" w14:textId="77777777" w:rsidR="00DE4B52" w:rsidRPr="006B031A" w:rsidRDefault="00000000">
      <w:pPr>
        <w:spacing w:after="82" w:line="259" w:lineRule="auto"/>
        <w:ind w:left="132"/>
        <w:rPr>
          <w:sz w:val="24"/>
        </w:rPr>
      </w:pPr>
      <w:r w:rsidRPr="006B031A">
        <w:rPr>
          <w:b/>
          <w:color w:val="BF0000"/>
          <w:sz w:val="24"/>
        </w:rPr>
        <w:t>ADDITIONAL DIMENSIONS FROM FLOOR to Bottom of the Poster Board:</w:t>
      </w:r>
    </w:p>
    <w:p w14:paraId="4D065A5A" w14:textId="77777777" w:rsidR="006B031A" w:rsidRDefault="00000000">
      <w:pPr>
        <w:pStyle w:val="Heading1"/>
        <w:spacing w:after="82"/>
        <w:ind w:left="132" w:right="593"/>
        <w:rPr>
          <w:color w:val="392214"/>
          <w:sz w:val="24"/>
        </w:rPr>
      </w:pPr>
      <w:r w:rsidRPr="006B031A">
        <w:rPr>
          <w:color w:val="392214"/>
          <w:sz w:val="24"/>
        </w:rPr>
        <w:t xml:space="preserve">From floor to bottom of board     33 ½”    2.8 feet      .85 m </w:t>
      </w:r>
    </w:p>
    <w:p w14:paraId="37C8E193" w14:textId="256AF985" w:rsidR="00DE4B52" w:rsidRPr="006B031A" w:rsidRDefault="00000000">
      <w:pPr>
        <w:pStyle w:val="Heading1"/>
        <w:spacing w:after="82"/>
        <w:ind w:left="132" w:right="593"/>
        <w:rPr>
          <w:sz w:val="24"/>
        </w:rPr>
      </w:pPr>
      <w:r w:rsidRPr="006B031A">
        <w:rPr>
          <w:color w:val="392214"/>
          <w:sz w:val="24"/>
        </w:rPr>
        <w:t xml:space="preserve">From floor to top of board          </w:t>
      </w:r>
      <w:r w:rsidR="006B031A">
        <w:rPr>
          <w:color w:val="392214"/>
          <w:sz w:val="24"/>
        </w:rPr>
        <w:t xml:space="preserve"> </w:t>
      </w:r>
      <w:r w:rsidRPr="006B031A">
        <w:rPr>
          <w:color w:val="392214"/>
          <w:sz w:val="24"/>
        </w:rPr>
        <w:t xml:space="preserve"> 81 ½”    6.8 feet       2.0</w:t>
      </w:r>
      <w:r w:rsidR="006B031A">
        <w:rPr>
          <w:color w:val="392214"/>
          <w:sz w:val="24"/>
        </w:rPr>
        <w:t xml:space="preserve"> </w:t>
      </w:r>
      <w:r w:rsidRPr="006B031A">
        <w:rPr>
          <w:color w:val="392214"/>
          <w:sz w:val="24"/>
        </w:rPr>
        <w:t>m</w:t>
      </w:r>
    </w:p>
    <w:p w14:paraId="3082A3F0" w14:textId="77777777" w:rsidR="00DE4B52" w:rsidRPr="006B031A" w:rsidRDefault="00000000">
      <w:pPr>
        <w:spacing w:after="0" w:line="259" w:lineRule="auto"/>
        <w:ind w:left="137" w:firstLine="0"/>
        <w:rPr>
          <w:sz w:val="24"/>
        </w:rPr>
      </w:pPr>
      <w:r w:rsidRPr="006B031A">
        <w:rPr>
          <w:b/>
          <w:color w:val="7A1E3D"/>
          <w:sz w:val="24"/>
        </w:rPr>
        <w:t xml:space="preserve"> </w:t>
      </w:r>
    </w:p>
    <w:p w14:paraId="1ED7F85E" w14:textId="77777777" w:rsidR="00DE4B52" w:rsidRPr="006B031A" w:rsidRDefault="00000000">
      <w:pPr>
        <w:pStyle w:val="Heading2"/>
        <w:ind w:left="132"/>
        <w:rPr>
          <w:sz w:val="24"/>
        </w:rPr>
      </w:pPr>
      <w:r w:rsidRPr="006B031A">
        <w:rPr>
          <w:sz w:val="24"/>
        </w:rPr>
        <w:t xml:space="preserve">Organizing your Information  </w:t>
      </w:r>
    </w:p>
    <w:p w14:paraId="5E60013E" w14:textId="61F83F73" w:rsidR="00DE4B52" w:rsidRPr="006B031A" w:rsidRDefault="00000000">
      <w:pPr>
        <w:ind w:left="132"/>
        <w:rPr>
          <w:sz w:val="24"/>
        </w:rPr>
      </w:pPr>
      <w:r w:rsidRPr="006B031A">
        <w:rPr>
          <w:sz w:val="24"/>
        </w:rPr>
        <w:t xml:space="preserve">Focus on the introduction, methods, results and discussion, summary, and references. Make a </w:t>
      </w:r>
      <w:r w:rsidR="006B031A" w:rsidRPr="006B031A">
        <w:rPr>
          <w:sz w:val="24"/>
        </w:rPr>
        <w:t>small</w:t>
      </w:r>
      <w:r w:rsidR="006B031A">
        <w:rPr>
          <w:sz w:val="24"/>
        </w:rPr>
        <w:t>-scale</w:t>
      </w:r>
      <w:r w:rsidRPr="006B031A">
        <w:rPr>
          <w:sz w:val="24"/>
        </w:rPr>
        <w:t xml:space="preserve"> sketch of your poster to ascertain if all the points you want to stress as well as headlines, text, figures and tables, photos, etc., will fit into the dimensions allowed. The poster should start in the upper left-hand corner and flow generally from left to right and from top to bottom. The title, author name(s) and affiliation are often at the top of the poster. If necessary, use letters, numbers, or arrows to indicate proper flow to the audience.</w:t>
      </w:r>
    </w:p>
    <w:p w14:paraId="7722615B" w14:textId="1C07EC68" w:rsidR="00DE4B52" w:rsidRPr="006B031A" w:rsidRDefault="00000000" w:rsidP="006B031A">
      <w:pPr>
        <w:spacing w:after="0" w:line="259" w:lineRule="auto"/>
        <w:ind w:left="137" w:firstLine="0"/>
        <w:rPr>
          <w:sz w:val="24"/>
        </w:rPr>
      </w:pPr>
      <w:r w:rsidRPr="006B031A">
        <w:rPr>
          <w:sz w:val="24"/>
        </w:rPr>
        <w:t xml:space="preserve"> </w:t>
      </w:r>
    </w:p>
    <w:p w14:paraId="7CFDD94A" w14:textId="77777777" w:rsidR="00DE4B52" w:rsidRPr="006B031A" w:rsidRDefault="00000000">
      <w:pPr>
        <w:pStyle w:val="Heading2"/>
        <w:ind w:left="132"/>
        <w:rPr>
          <w:sz w:val="24"/>
        </w:rPr>
      </w:pPr>
      <w:r w:rsidRPr="006B031A">
        <w:rPr>
          <w:sz w:val="24"/>
        </w:rPr>
        <w:t>Content</w:t>
      </w:r>
    </w:p>
    <w:p w14:paraId="3185E80A" w14:textId="77777777" w:rsidR="00DE4B52" w:rsidRPr="006B031A" w:rsidRDefault="00000000">
      <w:pPr>
        <w:ind w:left="132"/>
        <w:rPr>
          <w:sz w:val="24"/>
        </w:rPr>
      </w:pPr>
      <w:r w:rsidRPr="006B031A">
        <w:rPr>
          <w:sz w:val="24"/>
        </w:rPr>
        <w:t>Do not crowd too much information into the presentation; concentrate on a few main points. Highlight trends and comparisons</w:t>
      </w:r>
      <w:r w:rsidRPr="006B031A">
        <w:rPr>
          <w:rFonts w:ascii="Times New Roman" w:eastAsia="Times New Roman" w:hAnsi="Times New Roman" w:cs="Times New Roman"/>
          <w:sz w:val="24"/>
        </w:rPr>
        <w:t xml:space="preserve"> </w:t>
      </w:r>
      <w:r w:rsidRPr="006B031A">
        <w:rPr>
          <w:sz w:val="24"/>
        </w:rPr>
        <w:t>with simplified graphics and diagrams. Often it is better to use outlines and bullets than paragraphs. Avoid overwhelming the</w:t>
      </w:r>
      <w:r w:rsidRPr="006B031A">
        <w:rPr>
          <w:rFonts w:ascii="Times New Roman" w:eastAsia="Times New Roman" w:hAnsi="Times New Roman" w:cs="Times New Roman"/>
          <w:sz w:val="24"/>
        </w:rPr>
        <w:t xml:space="preserve"> </w:t>
      </w:r>
      <w:r w:rsidRPr="006B031A">
        <w:rPr>
          <w:sz w:val="24"/>
        </w:rPr>
        <w:t>audience with too many numbers, words, or complicated graphs. Make certain your message is clear because people will</w:t>
      </w:r>
      <w:r w:rsidRPr="006B031A">
        <w:rPr>
          <w:rFonts w:ascii="Times New Roman" w:eastAsia="Times New Roman" w:hAnsi="Times New Roman" w:cs="Times New Roman"/>
          <w:sz w:val="24"/>
        </w:rPr>
        <w:t xml:space="preserve"> </w:t>
      </w:r>
      <w:r w:rsidRPr="006B031A">
        <w:rPr>
          <w:sz w:val="24"/>
        </w:rPr>
        <w:t>study your poster while you are away.</w:t>
      </w:r>
    </w:p>
    <w:p w14:paraId="7923A0B8" w14:textId="77777777" w:rsidR="00DE4B52" w:rsidRPr="006B031A" w:rsidRDefault="00000000">
      <w:pPr>
        <w:spacing w:after="0" w:line="259" w:lineRule="auto"/>
        <w:ind w:left="137" w:firstLine="0"/>
        <w:rPr>
          <w:sz w:val="24"/>
        </w:rPr>
      </w:pPr>
      <w:r w:rsidRPr="006B031A">
        <w:rPr>
          <w:sz w:val="24"/>
        </w:rPr>
        <w:t xml:space="preserve"> </w:t>
      </w:r>
    </w:p>
    <w:p w14:paraId="66D9B1EC" w14:textId="77777777" w:rsidR="00DE4B52" w:rsidRPr="006B031A" w:rsidRDefault="00000000">
      <w:pPr>
        <w:pStyle w:val="Heading2"/>
        <w:ind w:left="132"/>
        <w:rPr>
          <w:sz w:val="24"/>
        </w:rPr>
      </w:pPr>
      <w:r w:rsidRPr="006B031A">
        <w:rPr>
          <w:sz w:val="24"/>
        </w:rPr>
        <w:t xml:space="preserve">Lettering  </w:t>
      </w:r>
    </w:p>
    <w:p w14:paraId="488B86F9" w14:textId="77777777" w:rsidR="00DE4B52" w:rsidRDefault="00000000">
      <w:pPr>
        <w:ind w:left="132"/>
        <w:rPr>
          <w:sz w:val="24"/>
        </w:rPr>
      </w:pPr>
      <w:r w:rsidRPr="006B031A">
        <w:rPr>
          <w:sz w:val="24"/>
        </w:rPr>
        <w:t xml:space="preserve">All lettering should be easily read from </w:t>
      </w:r>
      <w:proofErr w:type="gramStart"/>
      <w:r w:rsidRPr="006B031A">
        <w:rPr>
          <w:sz w:val="24"/>
        </w:rPr>
        <w:t>a distance of 1</w:t>
      </w:r>
      <w:proofErr w:type="gramEnd"/>
      <w:r w:rsidRPr="006B031A">
        <w:rPr>
          <w:sz w:val="24"/>
        </w:rPr>
        <w:t xml:space="preserve"> meter  (4-5 feet) Use a bold or semi bold typeface for headings and labels. Lettering for subheads and figure captions should be larger than that of the main text but smaller than the main heading. Text in upper- and lower-case letters is more readable than all capitals, but capitals for headings and labels are acceptable. Use sans serif type such as Arial or Lucida Sans for text. It is much easier to read than serif type such as Courier.</w:t>
      </w:r>
    </w:p>
    <w:p w14:paraId="6088D4E2" w14:textId="77777777" w:rsidR="006B031A" w:rsidRPr="006B031A" w:rsidRDefault="006B031A">
      <w:pPr>
        <w:ind w:left="132"/>
        <w:rPr>
          <w:sz w:val="24"/>
        </w:rPr>
      </w:pPr>
    </w:p>
    <w:p w14:paraId="2BC5C8F0" w14:textId="77777777" w:rsidR="00DE4B52" w:rsidRPr="006B031A" w:rsidRDefault="00000000">
      <w:pPr>
        <w:ind w:left="132"/>
        <w:rPr>
          <w:sz w:val="24"/>
        </w:rPr>
      </w:pPr>
      <w:r w:rsidRPr="006B031A">
        <w:rPr>
          <w:sz w:val="24"/>
        </w:rPr>
        <w:t>All posters should feature a title, your name, and the name of the institution where the research was performed and should credit others, as appropriate. The title lettering should be about 2” to 3” (5” to 7.5”) with subheadings ½” to 1” high (1.25 to 2.5 cm).</w:t>
      </w:r>
    </w:p>
    <w:p w14:paraId="5DBA67CB" w14:textId="77777777" w:rsidR="00DE4B52" w:rsidRPr="006B031A" w:rsidRDefault="00000000">
      <w:pPr>
        <w:spacing w:after="42" w:line="259" w:lineRule="auto"/>
        <w:ind w:left="137" w:firstLine="0"/>
        <w:rPr>
          <w:sz w:val="24"/>
        </w:rPr>
      </w:pPr>
      <w:r w:rsidRPr="006B031A">
        <w:rPr>
          <w:sz w:val="24"/>
        </w:rPr>
        <w:t xml:space="preserve"> </w:t>
      </w:r>
    </w:p>
    <w:p w14:paraId="532CB0F5" w14:textId="77777777" w:rsidR="00DE4B52" w:rsidRPr="006B031A" w:rsidRDefault="00000000">
      <w:pPr>
        <w:spacing w:line="259" w:lineRule="auto"/>
        <w:ind w:left="132"/>
        <w:rPr>
          <w:sz w:val="24"/>
        </w:rPr>
      </w:pPr>
      <w:r w:rsidRPr="006B031A">
        <w:rPr>
          <w:b/>
          <w:color w:val="BF0000"/>
          <w:sz w:val="24"/>
        </w:rPr>
        <w:t>Mounting = USE THUMB TACKS or PUSH PINS ONLY</w:t>
      </w:r>
    </w:p>
    <w:p w14:paraId="748D9B84" w14:textId="77777777" w:rsidR="00DE4B52" w:rsidRPr="006B031A" w:rsidRDefault="00000000">
      <w:pPr>
        <w:pStyle w:val="Heading2"/>
        <w:ind w:left="132"/>
        <w:rPr>
          <w:sz w:val="24"/>
        </w:rPr>
      </w:pPr>
      <w:r w:rsidRPr="006B031A">
        <w:rPr>
          <w:sz w:val="24"/>
        </w:rPr>
        <w:t>ONLY</w:t>
      </w:r>
    </w:p>
    <w:p w14:paraId="77940219" w14:textId="77777777" w:rsidR="00DE4B52" w:rsidRPr="006B031A" w:rsidRDefault="00000000">
      <w:pPr>
        <w:ind w:left="132"/>
        <w:rPr>
          <w:sz w:val="24"/>
        </w:rPr>
      </w:pPr>
      <w:r w:rsidRPr="006B031A">
        <w:rPr>
          <w:b/>
          <w:sz w:val="24"/>
        </w:rPr>
        <w:t>Do not</w:t>
      </w:r>
      <w:r w:rsidRPr="006B031A">
        <w:rPr>
          <w:sz w:val="24"/>
        </w:rPr>
        <w:t xml:space="preserve"> use double sided tape, </w:t>
      </w:r>
      <w:proofErr w:type="gramStart"/>
      <w:r w:rsidRPr="006B031A">
        <w:rPr>
          <w:sz w:val="24"/>
        </w:rPr>
        <w:t>glue</w:t>
      </w:r>
      <w:proofErr w:type="gramEnd"/>
      <w:r w:rsidRPr="006B031A">
        <w:rPr>
          <w:sz w:val="24"/>
        </w:rPr>
        <w:t xml:space="preserve"> or Velcro.</w:t>
      </w:r>
    </w:p>
    <w:p w14:paraId="355FC647" w14:textId="28A6E2D2" w:rsidR="00DE4B52" w:rsidRPr="006B031A" w:rsidRDefault="00000000" w:rsidP="006B031A">
      <w:pPr>
        <w:ind w:left="132"/>
        <w:rPr>
          <w:sz w:val="24"/>
        </w:rPr>
      </w:pPr>
      <w:r w:rsidRPr="006B031A">
        <w:rPr>
          <w:sz w:val="24"/>
        </w:rPr>
        <w:t>Use push pins only. **(basic pushpins will be supplied</w:t>
      </w:r>
      <w:r w:rsidR="006B031A">
        <w:rPr>
          <w:sz w:val="24"/>
        </w:rPr>
        <w:t>)</w:t>
      </w:r>
    </w:p>
    <w:p w14:paraId="42B3A487" w14:textId="77777777" w:rsidR="00DE4B52" w:rsidRPr="006B031A" w:rsidRDefault="00000000">
      <w:pPr>
        <w:ind w:left="132"/>
        <w:rPr>
          <w:sz w:val="24"/>
        </w:rPr>
      </w:pPr>
      <w:r w:rsidRPr="006B031A">
        <w:rPr>
          <w:sz w:val="24"/>
        </w:rPr>
        <w:t xml:space="preserve">You </w:t>
      </w:r>
      <w:r w:rsidRPr="006B031A">
        <w:rPr>
          <w:b/>
          <w:sz w:val="24"/>
        </w:rPr>
        <w:t>may not</w:t>
      </w:r>
      <w:r w:rsidRPr="006B031A">
        <w:rPr>
          <w:sz w:val="24"/>
        </w:rPr>
        <w:t xml:space="preserve"> mark, paste, </w:t>
      </w:r>
      <w:proofErr w:type="gramStart"/>
      <w:r w:rsidRPr="006B031A">
        <w:rPr>
          <w:sz w:val="24"/>
        </w:rPr>
        <w:t>mount</w:t>
      </w:r>
      <w:proofErr w:type="gramEnd"/>
      <w:r w:rsidRPr="006B031A">
        <w:rPr>
          <w:sz w:val="24"/>
        </w:rPr>
        <w:t xml:space="preserve"> or write on any of these boards.</w:t>
      </w:r>
    </w:p>
    <w:p w14:paraId="00BBB71F" w14:textId="77777777" w:rsidR="00DE4B52" w:rsidRPr="006B031A" w:rsidRDefault="00000000">
      <w:pPr>
        <w:ind w:left="132"/>
        <w:rPr>
          <w:sz w:val="24"/>
        </w:rPr>
      </w:pPr>
      <w:r w:rsidRPr="006B031A">
        <w:rPr>
          <w:b/>
          <w:sz w:val="24"/>
        </w:rPr>
        <w:t>No adhesives. No Foam Boards. No Nails</w:t>
      </w:r>
      <w:r w:rsidRPr="006B031A">
        <w:rPr>
          <w:sz w:val="24"/>
        </w:rPr>
        <w:t xml:space="preserve">. Some magnets will work on the frame sides </w:t>
      </w:r>
      <w:proofErr w:type="gramStart"/>
      <w:r w:rsidRPr="006B031A">
        <w:rPr>
          <w:sz w:val="24"/>
        </w:rPr>
        <w:t>as long as</w:t>
      </w:r>
      <w:proofErr w:type="gramEnd"/>
      <w:r w:rsidRPr="006B031A">
        <w:rPr>
          <w:sz w:val="24"/>
        </w:rPr>
        <w:t xml:space="preserve"> they do not harm the boards. Please remove your poster after your session</w:t>
      </w:r>
    </w:p>
    <w:p w14:paraId="3C6CDF34" w14:textId="77777777" w:rsidR="00DE4B52" w:rsidRPr="006B031A" w:rsidRDefault="00000000">
      <w:pPr>
        <w:spacing w:after="42" w:line="259" w:lineRule="auto"/>
        <w:ind w:left="137" w:firstLine="0"/>
        <w:rPr>
          <w:sz w:val="24"/>
        </w:rPr>
      </w:pPr>
      <w:r w:rsidRPr="006B031A">
        <w:rPr>
          <w:sz w:val="24"/>
        </w:rPr>
        <w:t xml:space="preserve"> </w:t>
      </w:r>
    </w:p>
    <w:p w14:paraId="37BB978C" w14:textId="77777777" w:rsidR="00DE4B52" w:rsidRPr="006B031A" w:rsidRDefault="00000000">
      <w:pPr>
        <w:spacing w:line="259" w:lineRule="auto"/>
        <w:ind w:left="132"/>
        <w:rPr>
          <w:sz w:val="24"/>
        </w:rPr>
      </w:pPr>
      <w:r w:rsidRPr="006B031A">
        <w:rPr>
          <w:b/>
          <w:color w:val="BF0000"/>
          <w:sz w:val="24"/>
        </w:rPr>
        <w:t>To summarize:</w:t>
      </w:r>
    </w:p>
    <w:p w14:paraId="32B1AA01" w14:textId="77777777" w:rsidR="00DE4B52" w:rsidRPr="006B031A" w:rsidRDefault="00000000">
      <w:pPr>
        <w:numPr>
          <w:ilvl w:val="0"/>
          <w:numId w:val="1"/>
        </w:numPr>
        <w:ind w:hanging="490"/>
        <w:rPr>
          <w:sz w:val="24"/>
        </w:rPr>
      </w:pPr>
      <w:r w:rsidRPr="006B031A">
        <w:rPr>
          <w:sz w:val="24"/>
        </w:rPr>
        <w:t>Use large, easy-to-read sans-serif letters.</w:t>
      </w:r>
    </w:p>
    <w:p w14:paraId="64D3C187" w14:textId="77777777" w:rsidR="00DE4B52" w:rsidRPr="006B031A" w:rsidRDefault="00000000">
      <w:pPr>
        <w:numPr>
          <w:ilvl w:val="0"/>
          <w:numId w:val="1"/>
        </w:numPr>
        <w:ind w:hanging="490"/>
        <w:rPr>
          <w:sz w:val="24"/>
        </w:rPr>
      </w:pPr>
      <w:r w:rsidRPr="006B031A">
        <w:rPr>
          <w:sz w:val="24"/>
        </w:rPr>
        <w:t>Include clear figures and tables and artwork.</w:t>
      </w:r>
    </w:p>
    <w:p w14:paraId="2AB437BA" w14:textId="77777777" w:rsidR="00DE4B52" w:rsidRPr="006B031A" w:rsidRDefault="00000000">
      <w:pPr>
        <w:numPr>
          <w:ilvl w:val="0"/>
          <w:numId w:val="1"/>
        </w:numPr>
        <w:ind w:hanging="490"/>
        <w:rPr>
          <w:sz w:val="24"/>
        </w:rPr>
      </w:pPr>
      <w:r w:rsidRPr="006B031A">
        <w:rPr>
          <w:b/>
          <w:sz w:val="24"/>
        </w:rPr>
        <w:t>Do not</w:t>
      </w:r>
      <w:r w:rsidRPr="006B031A">
        <w:rPr>
          <w:sz w:val="24"/>
        </w:rPr>
        <w:t xml:space="preserve"> just paste-up </w:t>
      </w:r>
      <w:proofErr w:type="gramStart"/>
      <w:r w:rsidRPr="006B031A">
        <w:rPr>
          <w:sz w:val="24"/>
        </w:rPr>
        <w:t>typed</w:t>
      </w:r>
      <w:proofErr w:type="gramEnd"/>
      <w:r w:rsidRPr="006B031A">
        <w:rPr>
          <w:sz w:val="24"/>
        </w:rPr>
        <w:t xml:space="preserve"> pages from a paper/ document</w:t>
      </w:r>
    </w:p>
    <w:p w14:paraId="5ECAB2AF" w14:textId="77777777" w:rsidR="00DE4B52" w:rsidRPr="006B031A" w:rsidRDefault="00000000">
      <w:pPr>
        <w:numPr>
          <w:ilvl w:val="0"/>
          <w:numId w:val="1"/>
        </w:numPr>
        <w:ind w:hanging="490"/>
        <w:rPr>
          <w:sz w:val="24"/>
        </w:rPr>
      </w:pPr>
      <w:r w:rsidRPr="006B031A">
        <w:rPr>
          <w:sz w:val="24"/>
        </w:rPr>
        <w:t>Remember that a Poster Session is more like an informal discussion.</w:t>
      </w:r>
    </w:p>
    <w:p w14:paraId="2135D4CB" w14:textId="77777777" w:rsidR="00DE4B52" w:rsidRPr="006B031A" w:rsidRDefault="00000000">
      <w:pPr>
        <w:numPr>
          <w:ilvl w:val="0"/>
          <w:numId w:val="1"/>
        </w:numPr>
        <w:ind w:hanging="490"/>
        <w:rPr>
          <w:sz w:val="24"/>
        </w:rPr>
      </w:pPr>
      <w:r w:rsidRPr="006B031A">
        <w:rPr>
          <w:sz w:val="24"/>
        </w:rPr>
        <w:t>The discussion may begin with a question from an interested person.</w:t>
      </w:r>
    </w:p>
    <w:p w14:paraId="293134D5" w14:textId="77777777" w:rsidR="00DE4B52" w:rsidRPr="006B031A" w:rsidRDefault="00000000">
      <w:pPr>
        <w:numPr>
          <w:ilvl w:val="0"/>
          <w:numId w:val="1"/>
        </w:numPr>
        <w:ind w:hanging="490"/>
        <w:rPr>
          <w:sz w:val="24"/>
        </w:rPr>
      </w:pPr>
      <w:r w:rsidRPr="006B031A">
        <w:rPr>
          <w:sz w:val="24"/>
        </w:rPr>
        <w:t xml:space="preserve">You may initiate a discussion by pointing out the </w:t>
      </w:r>
      <w:proofErr w:type="gramStart"/>
      <w:r w:rsidRPr="006B031A">
        <w:rPr>
          <w:sz w:val="24"/>
        </w:rPr>
        <w:t>particular figure</w:t>
      </w:r>
      <w:proofErr w:type="gramEnd"/>
      <w:r w:rsidRPr="006B031A">
        <w:rPr>
          <w:sz w:val="24"/>
        </w:rPr>
        <w:t xml:space="preserve"> that depict the essential conclusions of your paper and allow questions and answers to flow from that point.</w:t>
      </w:r>
    </w:p>
    <w:p w14:paraId="5FC494FC" w14:textId="77777777" w:rsidR="00DE4B52" w:rsidRPr="006B031A" w:rsidRDefault="00000000">
      <w:pPr>
        <w:numPr>
          <w:ilvl w:val="0"/>
          <w:numId w:val="1"/>
        </w:numPr>
        <w:ind w:hanging="490"/>
        <w:rPr>
          <w:sz w:val="24"/>
        </w:rPr>
      </w:pPr>
      <w:r w:rsidRPr="006B031A">
        <w:rPr>
          <w:sz w:val="24"/>
        </w:rPr>
        <w:t>Keep it conversational.</w:t>
      </w:r>
    </w:p>
    <w:p w14:paraId="13947DF0" w14:textId="77777777" w:rsidR="00DE4B52" w:rsidRPr="006B031A" w:rsidRDefault="00000000">
      <w:pPr>
        <w:spacing w:after="0" w:line="259" w:lineRule="auto"/>
        <w:ind w:left="137" w:firstLine="0"/>
        <w:rPr>
          <w:sz w:val="24"/>
        </w:rPr>
      </w:pPr>
      <w:r w:rsidRPr="006B031A">
        <w:rPr>
          <w:sz w:val="24"/>
        </w:rPr>
        <w:t xml:space="preserve"> </w:t>
      </w:r>
    </w:p>
    <w:p w14:paraId="42B0135D" w14:textId="77777777" w:rsidR="00DE4B52" w:rsidRPr="006B031A" w:rsidRDefault="00000000">
      <w:pPr>
        <w:spacing w:line="259" w:lineRule="auto"/>
        <w:ind w:left="137" w:firstLine="0"/>
        <w:rPr>
          <w:sz w:val="24"/>
        </w:rPr>
      </w:pPr>
      <w:r w:rsidRPr="006B031A">
        <w:rPr>
          <w:color w:val="BF0000"/>
          <w:sz w:val="24"/>
        </w:rPr>
        <w:t xml:space="preserve"> </w:t>
      </w:r>
    </w:p>
    <w:p w14:paraId="77E3B2F2" w14:textId="77777777" w:rsidR="00DE4B52" w:rsidRPr="006B031A" w:rsidRDefault="00000000">
      <w:pPr>
        <w:spacing w:after="5" w:line="259" w:lineRule="auto"/>
        <w:ind w:left="132"/>
        <w:rPr>
          <w:sz w:val="24"/>
        </w:rPr>
      </w:pPr>
      <w:r w:rsidRPr="006B031A">
        <w:rPr>
          <w:b/>
          <w:color w:val="BF0000"/>
          <w:sz w:val="24"/>
        </w:rPr>
        <w:t>Business Cards/Flyers</w:t>
      </w:r>
    </w:p>
    <w:p w14:paraId="7554D7C9" w14:textId="77777777" w:rsidR="00DE4B52" w:rsidRPr="006B031A" w:rsidRDefault="00000000">
      <w:pPr>
        <w:spacing w:line="257" w:lineRule="auto"/>
        <w:ind w:left="132"/>
        <w:rPr>
          <w:sz w:val="24"/>
        </w:rPr>
      </w:pPr>
      <w:r w:rsidRPr="006B031A">
        <w:rPr>
          <w:sz w:val="24"/>
        </w:rPr>
        <w:t xml:space="preserve">You may wish to have copies of materials to give people who visit your </w:t>
      </w:r>
      <w:proofErr w:type="gramStart"/>
      <w:r w:rsidRPr="006B031A">
        <w:rPr>
          <w:sz w:val="24"/>
        </w:rPr>
        <w:t>poster</w:t>
      </w:r>
      <w:proofErr w:type="gramEnd"/>
    </w:p>
    <w:p w14:paraId="14C68F85" w14:textId="77777777" w:rsidR="006B031A" w:rsidRDefault="006B031A">
      <w:pPr>
        <w:pStyle w:val="Heading2"/>
        <w:ind w:left="132"/>
        <w:rPr>
          <w:sz w:val="24"/>
        </w:rPr>
      </w:pPr>
    </w:p>
    <w:p w14:paraId="09BD44F6" w14:textId="7AF143E5" w:rsidR="00DE4B52" w:rsidRPr="006B031A" w:rsidRDefault="00000000">
      <w:pPr>
        <w:pStyle w:val="Heading2"/>
        <w:ind w:left="132"/>
        <w:rPr>
          <w:sz w:val="24"/>
        </w:rPr>
      </w:pPr>
      <w:r w:rsidRPr="006B031A">
        <w:rPr>
          <w:sz w:val="24"/>
        </w:rPr>
        <w:t>Removal of Posters</w:t>
      </w:r>
    </w:p>
    <w:p w14:paraId="3D0B3F86" w14:textId="77777777" w:rsidR="00DE4B52" w:rsidRDefault="00000000">
      <w:pPr>
        <w:spacing w:after="478" w:line="257" w:lineRule="auto"/>
        <w:ind w:left="132"/>
        <w:rPr>
          <w:sz w:val="24"/>
        </w:rPr>
      </w:pPr>
      <w:r w:rsidRPr="006B031A">
        <w:rPr>
          <w:sz w:val="24"/>
        </w:rPr>
        <w:t xml:space="preserve">Please remove posters at the conclusion of your Poster Session.  </w:t>
      </w:r>
    </w:p>
    <w:p w14:paraId="49D1DB56" w14:textId="3EB38471" w:rsidR="006B031A" w:rsidRPr="006B031A" w:rsidRDefault="006B031A" w:rsidP="006B031A">
      <w:pPr>
        <w:spacing w:after="0" w:line="257" w:lineRule="auto"/>
        <w:ind w:left="132"/>
        <w:rPr>
          <w:b/>
          <w:bCs/>
          <w:color w:val="C00000"/>
          <w:sz w:val="24"/>
        </w:rPr>
      </w:pPr>
      <w:r w:rsidRPr="006B031A">
        <w:rPr>
          <w:b/>
          <w:bCs/>
          <w:color w:val="C00000"/>
          <w:sz w:val="24"/>
        </w:rPr>
        <w:t>Printer</w:t>
      </w:r>
    </w:p>
    <w:p w14:paraId="32C37F51" w14:textId="5383B537" w:rsidR="006B031A" w:rsidRPr="006B031A" w:rsidRDefault="006B031A" w:rsidP="006B031A">
      <w:pPr>
        <w:spacing w:after="0" w:line="257" w:lineRule="auto"/>
        <w:ind w:left="132"/>
        <w:rPr>
          <w:sz w:val="24"/>
        </w:rPr>
      </w:pPr>
      <w:r w:rsidRPr="006B031A">
        <w:rPr>
          <w:sz w:val="24"/>
        </w:rPr>
        <w:t>If you wish to have your poster printed locally</w:t>
      </w:r>
      <w:r>
        <w:rPr>
          <w:sz w:val="24"/>
        </w:rPr>
        <w:t xml:space="preserve">, </w:t>
      </w:r>
      <w:r w:rsidRPr="006B031A">
        <w:rPr>
          <w:sz w:val="24"/>
        </w:rPr>
        <w:t>we will put you in touch with a printer that can offer a group rate and deliver your posters to the hotel.</w:t>
      </w:r>
    </w:p>
    <w:p w14:paraId="7390CD52" w14:textId="77777777" w:rsidR="00DE4B52" w:rsidRPr="006B031A" w:rsidRDefault="00000000">
      <w:pPr>
        <w:spacing w:after="42" w:line="259" w:lineRule="auto"/>
        <w:ind w:left="137" w:firstLine="0"/>
        <w:rPr>
          <w:sz w:val="24"/>
        </w:rPr>
      </w:pPr>
      <w:r w:rsidRPr="006B031A">
        <w:rPr>
          <w:b/>
          <w:color w:val="7A1E3D"/>
          <w:sz w:val="24"/>
        </w:rPr>
        <w:t xml:space="preserve"> </w:t>
      </w:r>
      <w:r w:rsidRPr="006B031A">
        <w:rPr>
          <w:sz w:val="24"/>
        </w:rPr>
        <w:t xml:space="preserve"> </w:t>
      </w:r>
    </w:p>
    <w:p w14:paraId="1521B43C" w14:textId="77777777" w:rsidR="00DE4B52" w:rsidRPr="006B031A" w:rsidRDefault="00000000">
      <w:pPr>
        <w:pStyle w:val="Heading2"/>
        <w:ind w:left="132"/>
        <w:rPr>
          <w:sz w:val="24"/>
        </w:rPr>
      </w:pPr>
      <w:r w:rsidRPr="006B031A">
        <w:rPr>
          <w:sz w:val="24"/>
        </w:rPr>
        <w:lastRenderedPageBreak/>
        <w:t xml:space="preserve">S A M P L E S   </w:t>
      </w:r>
    </w:p>
    <w:p w14:paraId="490C156C" w14:textId="77777777" w:rsidR="00DE4B52" w:rsidRPr="006B031A" w:rsidRDefault="00000000">
      <w:pPr>
        <w:spacing w:after="45" w:line="259" w:lineRule="auto"/>
        <w:ind w:left="137" w:firstLine="0"/>
        <w:rPr>
          <w:sz w:val="24"/>
        </w:rPr>
      </w:pPr>
      <w:r w:rsidRPr="006B031A">
        <w:rPr>
          <w:rFonts w:ascii="Calibri" w:eastAsia="Calibri" w:hAnsi="Calibri" w:cs="Calibri"/>
          <w:noProof/>
          <w:sz w:val="24"/>
        </w:rPr>
        <mc:AlternateContent>
          <mc:Choice Requires="wpg">
            <w:drawing>
              <wp:inline distT="0" distB="0" distL="0" distR="0" wp14:anchorId="6714B853" wp14:editId="20F035B3">
                <wp:extent cx="2673377" cy="4227665"/>
                <wp:effectExtent l="0" t="0" r="0" b="0"/>
                <wp:docPr id="3392" name="Group 3392"/>
                <wp:cNvGraphicFramePr/>
                <a:graphic xmlns:a="http://schemas.openxmlformats.org/drawingml/2006/main">
                  <a:graphicData uri="http://schemas.microsoft.com/office/word/2010/wordprocessingGroup">
                    <wpg:wgp>
                      <wpg:cNvGrpSpPr/>
                      <wpg:grpSpPr>
                        <a:xfrm>
                          <a:off x="0" y="0"/>
                          <a:ext cx="2673377" cy="4227665"/>
                          <a:chOff x="0" y="0"/>
                          <a:chExt cx="2673377" cy="4227665"/>
                        </a:xfrm>
                      </wpg:grpSpPr>
                      <pic:pic xmlns:pic="http://schemas.openxmlformats.org/drawingml/2006/picture">
                        <pic:nvPicPr>
                          <pic:cNvPr id="346" name="Picture 346"/>
                          <pic:cNvPicPr/>
                        </pic:nvPicPr>
                        <pic:blipFill>
                          <a:blip r:embed="rId5"/>
                          <a:stretch>
                            <a:fillRect/>
                          </a:stretch>
                        </pic:blipFill>
                        <pic:spPr>
                          <a:xfrm>
                            <a:off x="6217" y="0"/>
                            <a:ext cx="2216635" cy="2300347"/>
                          </a:xfrm>
                          <a:prstGeom prst="rect">
                            <a:avLst/>
                          </a:prstGeom>
                        </pic:spPr>
                      </pic:pic>
                      <pic:pic xmlns:pic="http://schemas.openxmlformats.org/drawingml/2006/picture">
                        <pic:nvPicPr>
                          <pic:cNvPr id="348" name="Picture 348"/>
                          <pic:cNvPicPr/>
                        </pic:nvPicPr>
                        <pic:blipFill>
                          <a:blip r:embed="rId6"/>
                          <a:stretch>
                            <a:fillRect/>
                          </a:stretch>
                        </pic:blipFill>
                        <pic:spPr>
                          <a:xfrm>
                            <a:off x="0" y="2300348"/>
                            <a:ext cx="2673377" cy="1927318"/>
                          </a:xfrm>
                          <a:prstGeom prst="rect">
                            <a:avLst/>
                          </a:prstGeom>
                        </pic:spPr>
                      </pic:pic>
                    </wpg:wgp>
                  </a:graphicData>
                </a:graphic>
              </wp:inline>
            </w:drawing>
          </mc:Choice>
          <mc:Fallback xmlns:a="http://schemas.openxmlformats.org/drawingml/2006/main">
            <w:pict>
              <v:group id="Group 3392" style="width:210.502pt;height:332.887pt;mso-position-horizontal-relative:char;mso-position-vertical-relative:line" coordsize="26733,42276">
                <v:shape id="Picture 346" style="position:absolute;width:22166;height:23003;left:62;top:0;" filled="f">
                  <v:imagedata r:id="rId7"/>
                </v:shape>
                <v:shape id="Picture 348" style="position:absolute;width:26733;height:19273;left:0;top:23003;" filled="f">
                  <v:imagedata r:id="rId8"/>
                </v:shape>
              </v:group>
            </w:pict>
          </mc:Fallback>
        </mc:AlternateContent>
      </w:r>
    </w:p>
    <w:p w14:paraId="6F9EAFD7" w14:textId="77777777" w:rsidR="00DE4B52" w:rsidRPr="006B031A" w:rsidRDefault="00000000">
      <w:pPr>
        <w:spacing w:after="0" w:line="259" w:lineRule="auto"/>
        <w:ind w:left="137" w:firstLine="0"/>
        <w:rPr>
          <w:sz w:val="24"/>
        </w:rPr>
      </w:pPr>
      <w:hyperlink r:id="rId9">
        <w:r w:rsidRPr="006B031A">
          <w:rPr>
            <w:sz w:val="24"/>
          </w:rPr>
          <w:t xml:space="preserve"> </w:t>
        </w:r>
      </w:hyperlink>
      <w:hyperlink r:id="rId10">
        <w:r w:rsidRPr="006B031A">
          <w:rPr>
            <w:color w:val="666699"/>
            <w:sz w:val="24"/>
            <w:u w:val="single" w:color="666699"/>
          </w:rPr>
          <w:t xml:space="preserve">2012 </w:t>
        </w:r>
      </w:hyperlink>
      <w:hyperlink r:id="rId11">
        <w:r w:rsidRPr="006B031A">
          <w:rPr>
            <w:color w:val="666699"/>
            <w:sz w:val="24"/>
            <w:u w:val="single" w:color="666699"/>
          </w:rPr>
          <w:t xml:space="preserve"> </w:t>
        </w:r>
      </w:hyperlink>
      <w:hyperlink r:id="rId12">
        <w:r w:rsidRPr="006B031A">
          <w:rPr>
            <w:color w:val="666699"/>
            <w:sz w:val="24"/>
            <w:u w:val="single" w:color="666699"/>
          </w:rPr>
          <w:t xml:space="preserve"> FINAL Nabi </w:t>
        </w:r>
        <w:proofErr w:type="spellStart"/>
        <w:r w:rsidRPr="006B031A">
          <w:rPr>
            <w:color w:val="666699"/>
            <w:sz w:val="24"/>
            <w:u w:val="single" w:color="666699"/>
          </w:rPr>
          <w:t>Nuhue</w:t>
        </w:r>
        <w:proofErr w:type="spellEnd"/>
        <w:r w:rsidRPr="006B031A">
          <w:rPr>
            <w:color w:val="666699"/>
            <w:sz w:val="24"/>
            <w:u w:val="single" w:color="666699"/>
          </w:rPr>
          <w:t xml:space="preserve"> Poster</w:t>
        </w:r>
      </w:hyperlink>
      <w:hyperlink r:id="rId13">
        <w:r w:rsidRPr="006B031A">
          <w:rPr>
            <w:sz w:val="24"/>
          </w:rPr>
          <w:t>/</w:t>
        </w:r>
      </w:hyperlink>
      <w:hyperlink r:id="rId14">
        <w:r w:rsidRPr="006B031A">
          <w:rPr>
            <w:color w:val="666699"/>
            <w:sz w:val="24"/>
            <w:u w:val="single" w:color="666699"/>
          </w:rPr>
          <w:t>courtes</w:t>
        </w:r>
      </w:hyperlink>
      <w:hyperlink r:id="rId15">
        <w:r w:rsidRPr="006B031A">
          <w:rPr>
            <w:color w:val="666699"/>
            <w:sz w:val="24"/>
          </w:rPr>
          <w:t>y</w:t>
        </w:r>
      </w:hyperlink>
      <w:hyperlink r:id="rId16">
        <w:r w:rsidRPr="006B031A">
          <w:rPr>
            <w:color w:val="666699"/>
            <w:sz w:val="24"/>
            <w:u w:val="single" w:color="666699"/>
          </w:rPr>
          <w:t xml:space="preserve"> of Stephen Whitmarsh</w:t>
        </w:r>
      </w:hyperlink>
      <w:hyperlink r:id="rId17">
        <w:r w:rsidRPr="006B031A">
          <w:rPr>
            <w:color w:val="666699"/>
            <w:sz w:val="24"/>
          </w:rPr>
          <w:t>,</w:t>
        </w:r>
      </w:hyperlink>
      <w:hyperlink r:id="rId18">
        <w:r w:rsidRPr="006B031A">
          <w:rPr>
            <w:color w:val="666699"/>
            <w:sz w:val="24"/>
            <w:u w:val="single" w:color="666699"/>
          </w:rPr>
          <w:t xml:space="preserve"> PhD</w:t>
        </w:r>
      </w:hyperlink>
      <w:hyperlink r:id="rId19">
        <w:r w:rsidRPr="006B031A">
          <w:rPr>
            <w:color w:val="666699"/>
            <w:sz w:val="24"/>
            <w:u w:val="single" w:color="666699"/>
          </w:rPr>
          <w:t xml:space="preserve"> </w:t>
        </w:r>
      </w:hyperlink>
    </w:p>
    <w:p w14:paraId="35CCC29E" w14:textId="77777777" w:rsidR="00DE4B52" w:rsidRPr="006B031A" w:rsidRDefault="00000000">
      <w:pPr>
        <w:spacing w:after="77" w:line="259" w:lineRule="auto"/>
        <w:ind w:left="137" w:firstLine="0"/>
        <w:rPr>
          <w:sz w:val="24"/>
        </w:rPr>
      </w:pPr>
      <w:r w:rsidRPr="006B031A">
        <w:rPr>
          <w:sz w:val="24"/>
        </w:rPr>
        <w:t xml:space="preserve"> </w:t>
      </w:r>
    </w:p>
    <w:p w14:paraId="0B52F674" w14:textId="77777777" w:rsidR="00DE4B52" w:rsidRPr="006B031A" w:rsidRDefault="00000000">
      <w:pPr>
        <w:spacing w:after="0" w:line="259" w:lineRule="auto"/>
        <w:ind w:left="137" w:firstLine="0"/>
        <w:rPr>
          <w:sz w:val="24"/>
        </w:rPr>
      </w:pPr>
      <w:r w:rsidRPr="006B031A">
        <w:rPr>
          <w:b/>
          <w:sz w:val="24"/>
        </w:rPr>
        <w:t xml:space="preserve"> </w:t>
      </w:r>
    </w:p>
    <w:p w14:paraId="08C56575" w14:textId="2176CF55" w:rsidR="00DE4B52" w:rsidRPr="006B031A" w:rsidRDefault="00DE4B52">
      <w:pPr>
        <w:spacing w:after="0" w:line="259" w:lineRule="auto"/>
        <w:ind w:right="-8" w:firstLine="0"/>
        <w:rPr>
          <w:sz w:val="24"/>
        </w:rPr>
      </w:pPr>
    </w:p>
    <w:p w14:paraId="17D1FE84" w14:textId="77777777" w:rsidR="00DE4B52" w:rsidRPr="006B031A" w:rsidRDefault="00000000">
      <w:pPr>
        <w:spacing w:after="52" w:line="259" w:lineRule="auto"/>
        <w:ind w:right="-8" w:firstLine="0"/>
        <w:rPr>
          <w:sz w:val="24"/>
        </w:rPr>
      </w:pPr>
      <w:r w:rsidRPr="006B031A">
        <w:rPr>
          <w:noProof/>
          <w:sz w:val="24"/>
        </w:rPr>
        <w:drawing>
          <wp:inline distT="0" distB="0" distL="0" distR="0" wp14:anchorId="652CBAE3" wp14:editId="044FE1A3">
            <wp:extent cx="5184648" cy="2843784"/>
            <wp:effectExtent l="0" t="0" r="0" b="1270"/>
            <wp:docPr id="4006" name="Picture 4006"/>
            <wp:cNvGraphicFramePr/>
            <a:graphic xmlns:a="http://schemas.openxmlformats.org/drawingml/2006/main">
              <a:graphicData uri="http://schemas.openxmlformats.org/drawingml/2006/picture">
                <pic:pic xmlns:pic="http://schemas.openxmlformats.org/drawingml/2006/picture">
                  <pic:nvPicPr>
                    <pic:cNvPr id="4006" name="Picture 4006"/>
                    <pic:cNvPicPr/>
                  </pic:nvPicPr>
                  <pic:blipFill>
                    <a:blip r:embed="rId20"/>
                    <a:stretch>
                      <a:fillRect/>
                    </a:stretch>
                  </pic:blipFill>
                  <pic:spPr>
                    <a:xfrm>
                      <a:off x="0" y="0"/>
                      <a:ext cx="5184648" cy="2843784"/>
                    </a:xfrm>
                    <a:prstGeom prst="rect">
                      <a:avLst/>
                    </a:prstGeom>
                  </pic:spPr>
                </pic:pic>
              </a:graphicData>
            </a:graphic>
          </wp:inline>
        </w:drawing>
      </w:r>
    </w:p>
    <w:p w14:paraId="6E1DCC97" w14:textId="347B96AB" w:rsidR="00DE4B52" w:rsidRPr="006B031A" w:rsidRDefault="00000000">
      <w:pPr>
        <w:spacing w:after="482" w:line="254" w:lineRule="auto"/>
        <w:ind w:left="132" w:right="3011"/>
        <w:rPr>
          <w:sz w:val="24"/>
        </w:rPr>
      </w:pPr>
      <w:r w:rsidRPr="006B031A">
        <w:rPr>
          <w:sz w:val="24"/>
        </w:rPr>
        <w:t xml:space="preserve">David Chalmers and Susan Blackmore </w:t>
      </w:r>
      <w:r w:rsidR="006B031A">
        <w:rPr>
          <w:sz w:val="24"/>
        </w:rPr>
        <w:t xml:space="preserve">- </w:t>
      </w:r>
      <w:r w:rsidRPr="006B031A">
        <w:rPr>
          <w:b/>
          <w:sz w:val="24"/>
        </w:rPr>
        <w:t>Here is another sample outline courtesy of  Alex Vary</w:t>
      </w:r>
    </w:p>
    <w:p w14:paraId="083EB75E" w14:textId="77777777" w:rsidR="00DE4B52" w:rsidRPr="006B031A" w:rsidRDefault="00000000">
      <w:pPr>
        <w:spacing w:after="0" w:line="259" w:lineRule="auto"/>
        <w:ind w:left="137" w:firstLine="0"/>
        <w:rPr>
          <w:sz w:val="24"/>
        </w:rPr>
      </w:pPr>
      <w:r w:rsidRPr="006B031A">
        <w:rPr>
          <w:b/>
          <w:sz w:val="24"/>
        </w:rPr>
        <w:lastRenderedPageBreak/>
        <w:t xml:space="preserve"> </w:t>
      </w:r>
    </w:p>
    <w:p w14:paraId="690D4406" w14:textId="77777777" w:rsidR="00DE4B52" w:rsidRPr="006B031A" w:rsidRDefault="00000000">
      <w:pPr>
        <w:spacing w:after="52" w:line="259" w:lineRule="auto"/>
        <w:ind w:firstLine="0"/>
        <w:rPr>
          <w:sz w:val="24"/>
        </w:rPr>
      </w:pPr>
      <w:r w:rsidRPr="006B031A">
        <w:rPr>
          <w:noProof/>
          <w:sz w:val="24"/>
        </w:rPr>
        <w:drawing>
          <wp:inline distT="0" distB="0" distL="0" distR="0" wp14:anchorId="2E54B18C" wp14:editId="022C22AE">
            <wp:extent cx="5628161" cy="3108578"/>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21"/>
                    <a:stretch>
                      <a:fillRect/>
                    </a:stretch>
                  </pic:blipFill>
                  <pic:spPr>
                    <a:xfrm>
                      <a:off x="0" y="0"/>
                      <a:ext cx="5628161" cy="3108578"/>
                    </a:xfrm>
                    <a:prstGeom prst="rect">
                      <a:avLst/>
                    </a:prstGeom>
                  </pic:spPr>
                </pic:pic>
              </a:graphicData>
            </a:graphic>
          </wp:inline>
        </w:drawing>
      </w:r>
    </w:p>
    <w:p w14:paraId="3CF780D5" w14:textId="77777777" w:rsidR="00DE4B52" w:rsidRPr="006B031A" w:rsidRDefault="00000000">
      <w:pPr>
        <w:spacing w:after="0" w:line="259" w:lineRule="auto"/>
        <w:ind w:left="137" w:firstLine="0"/>
        <w:rPr>
          <w:sz w:val="24"/>
        </w:rPr>
      </w:pPr>
      <w:r w:rsidRPr="006B031A">
        <w:rPr>
          <w:b/>
          <w:sz w:val="24"/>
        </w:rPr>
        <w:t xml:space="preserve"> </w:t>
      </w:r>
    </w:p>
    <w:p w14:paraId="7E163F5F" w14:textId="77777777" w:rsidR="00DE4B52" w:rsidRPr="006B031A" w:rsidRDefault="00000000">
      <w:pPr>
        <w:spacing w:after="0" w:line="259" w:lineRule="auto"/>
        <w:ind w:firstLine="0"/>
        <w:rPr>
          <w:sz w:val="24"/>
        </w:rPr>
      </w:pPr>
      <w:r w:rsidRPr="006B031A">
        <w:rPr>
          <w:noProof/>
          <w:sz w:val="24"/>
        </w:rPr>
        <w:drawing>
          <wp:inline distT="0" distB="0" distL="0" distR="0" wp14:anchorId="723B0DA7" wp14:editId="5E87B275">
            <wp:extent cx="5632704" cy="786385"/>
            <wp:effectExtent l="0" t="0" r="0" b="0"/>
            <wp:docPr id="4007" name="Picture 4007"/>
            <wp:cNvGraphicFramePr/>
            <a:graphic xmlns:a="http://schemas.openxmlformats.org/drawingml/2006/main">
              <a:graphicData uri="http://schemas.openxmlformats.org/drawingml/2006/picture">
                <pic:pic xmlns:pic="http://schemas.openxmlformats.org/drawingml/2006/picture">
                  <pic:nvPicPr>
                    <pic:cNvPr id="4007" name="Picture 4007"/>
                    <pic:cNvPicPr/>
                  </pic:nvPicPr>
                  <pic:blipFill>
                    <a:blip r:embed="rId22"/>
                    <a:stretch>
                      <a:fillRect/>
                    </a:stretch>
                  </pic:blipFill>
                  <pic:spPr>
                    <a:xfrm>
                      <a:off x="0" y="0"/>
                      <a:ext cx="5632704" cy="786385"/>
                    </a:xfrm>
                    <a:prstGeom prst="rect">
                      <a:avLst/>
                    </a:prstGeom>
                  </pic:spPr>
                </pic:pic>
              </a:graphicData>
            </a:graphic>
          </wp:inline>
        </w:drawing>
      </w:r>
    </w:p>
    <w:p w14:paraId="368A111B" w14:textId="77777777" w:rsidR="00DE4B52" w:rsidRPr="006B031A" w:rsidRDefault="00000000">
      <w:pPr>
        <w:spacing w:after="52" w:line="259" w:lineRule="auto"/>
        <w:ind w:firstLine="0"/>
        <w:rPr>
          <w:sz w:val="24"/>
        </w:rPr>
      </w:pPr>
      <w:r w:rsidRPr="006B031A">
        <w:rPr>
          <w:noProof/>
          <w:sz w:val="24"/>
        </w:rPr>
        <w:drawing>
          <wp:inline distT="0" distB="0" distL="0" distR="0" wp14:anchorId="16D62DC4" wp14:editId="31A663F6">
            <wp:extent cx="5632704" cy="2325624"/>
            <wp:effectExtent l="0" t="0" r="0" b="0"/>
            <wp:docPr id="4008" name="Picture 4008"/>
            <wp:cNvGraphicFramePr/>
            <a:graphic xmlns:a="http://schemas.openxmlformats.org/drawingml/2006/main">
              <a:graphicData uri="http://schemas.openxmlformats.org/drawingml/2006/picture">
                <pic:pic xmlns:pic="http://schemas.openxmlformats.org/drawingml/2006/picture">
                  <pic:nvPicPr>
                    <pic:cNvPr id="4008" name="Picture 4008"/>
                    <pic:cNvPicPr/>
                  </pic:nvPicPr>
                  <pic:blipFill>
                    <a:blip r:embed="rId23"/>
                    <a:stretch>
                      <a:fillRect/>
                    </a:stretch>
                  </pic:blipFill>
                  <pic:spPr>
                    <a:xfrm>
                      <a:off x="0" y="0"/>
                      <a:ext cx="5632704" cy="2325624"/>
                    </a:xfrm>
                    <a:prstGeom prst="rect">
                      <a:avLst/>
                    </a:prstGeom>
                  </pic:spPr>
                </pic:pic>
              </a:graphicData>
            </a:graphic>
          </wp:inline>
        </w:drawing>
      </w:r>
    </w:p>
    <w:p w14:paraId="69BEFA5E" w14:textId="77777777" w:rsidR="00DE4B52" w:rsidRPr="006B031A" w:rsidRDefault="00000000">
      <w:pPr>
        <w:spacing w:after="0" w:line="259" w:lineRule="auto"/>
        <w:ind w:left="137" w:firstLine="0"/>
        <w:rPr>
          <w:sz w:val="24"/>
        </w:rPr>
      </w:pPr>
      <w:r w:rsidRPr="006B031A">
        <w:rPr>
          <w:b/>
          <w:color w:val="7A1E3D"/>
          <w:sz w:val="24"/>
        </w:rPr>
        <w:t xml:space="preserve"> </w:t>
      </w:r>
    </w:p>
    <w:p w14:paraId="045ABAA4" w14:textId="27FDBD33" w:rsidR="00DE4B52" w:rsidRPr="006B031A" w:rsidRDefault="00000000" w:rsidP="006B031A">
      <w:pPr>
        <w:spacing w:after="0" w:line="259" w:lineRule="auto"/>
        <w:ind w:left="132"/>
        <w:rPr>
          <w:sz w:val="21"/>
          <w:szCs w:val="21"/>
        </w:rPr>
      </w:pPr>
      <w:r w:rsidRPr="006B031A">
        <w:rPr>
          <w:b/>
          <w:color w:val="7A1E3D"/>
          <w:sz w:val="24"/>
        </w:rPr>
        <w:t xml:space="preserve"> </w:t>
      </w:r>
      <w:r w:rsidRPr="006B031A">
        <w:rPr>
          <w:b/>
          <w:color w:val="7A1E3D"/>
          <w:sz w:val="21"/>
          <w:szCs w:val="21"/>
        </w:rPr>
        <w:t xml:space="preserve">Prepared by TSC-CCS </w:t>
      </w:r>
      <w:proofErr w:type="spellStart"/>
      <w:r w:rsidRPr="006B031A">
        <w:rPr>
          <w:b/>
          <w:color w:val="7A1E3D"/>
          <w:sz w:val="21"/>
          <w:szCs w:val="21"/>
        </w:rPr>
        <w:t>UArizona</w:t>
      </w:r>
      <w:proofErr w:type="spellEnd"/>
      <w:r w:rsidRPr="006B031A">
        <w:rPr>
          <w:b/>
          <w:color w:val="7A1E3D"/>
          <w:sz w:val="21"/>
          <w:szCs w:val="21"/>
        </w:rPr>
        <w:t xml:space="preserve"> – ABM (Abi Behar Montefiore</w:t>
      </w:r>
      <w:r w:rsidR="006B031A" w:rsidRPr="006B031A">
        <w:rPr>
          <w:b/>
          <w:color w:val="7A1E3D"/>
          <w:sz w:val="21"/>
          <w:szCs w:val="21"/>
        </w:rPr>
        <w:t>)</w:t>
      </w:r>
    </w:p>
    <w:p w14:paraId="27B6C726" w14:textId="77777777" w:rsidR="00DE4B52" w:rsidRPr="006B031A" w:rsidRDefault="00000000">
      <w:pPr>
        <w:spacing w:after="0" w:line="259" w:lineRule="auto"/>
        <w:ind w:left="137" w:firstLine="0"/>
        <w:rPr>
          <w:sz w:val="21"/>
          <w:szCs w:val="21"/>
        </w:rPr>
      </w:pPr>
      <w:r w:rsidRPr="006B031A">
        <w:rPr>
          <w:sz w:val="21"/>
          <w:szCs w:val="21"/>
        </w:rPr>
        <w:t xml:space="preserve"> </w:t>
      </w:r>
    </w:p>
    <w:p w14:paraId="668713EF" w14:textId="4DA749B4" w:rsidR="00DE4B52" w:rsidRPr="006B031A" w:rsidRDefault="00DE4B52">
      <w:pPr>
        <w:spacing w:after="0" w:line="259" w:lineRule="auto"/>
        <w:ind w:left="0" w:firstLine="0"/>
        <w:rPr>
          <w:sz w:val="24"/>
        </w:rPr>
      </w:pPr>
    </w:p>
    <w:p w14:paraId="53763780" w14:textId="77777777" w:rsidR="006B031A" w:rsidRPr="006B031A" w:rsidRDefault="006B031A">
      <w:pPr>
        <w:spacing w:after="0" w:line="259" w:lineRule="auto"/>
        <w:ind w:left="0" w:firstLine="0"/>
        <w:rPr>
          <w:sz w:val="24"/>
        </w:rPr>
      </w:pPr>
    </w:p>
    <w:sectPr w:rsidR="006B031A" w:rsidRPr="006B031A">
      <w:pgSz w:w="12240" w:h="15840"/>
      <w:pgMar w:top="1162" w:right="1686" w:bottom="1202"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567B5"/>
    <w:multiLevelType w:val="hybridMultilevel"/>
    <w:tmpl w:val="D51C3866"/>
    <w:lvl w:ilvl="0" w:tplc="04D6EDEC">
      <w:start w:val="1"/>
      <w:numFmt w:val="bullet"/>
      <w:lvlText w:val="•"/>
      <w:lvlJc w:val="left"/>
      <w:pPr>
        <w:ind w:left="842"/>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1" w:tplc="13C27F8E">
      <w:start w:val="1"/>
      <w:numFmt w:val="bullet"/>
      <w:lvlText w:val="o"/>
      <w:lvlJc w:val="left"/>
      <w:pPr>
        <w:ind w:left="129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2" w:tplc="F83CB5B6">
      <w:start w:val="1"/>
      <w:numFmt w:val="bullet"/>
      <w:lvlText w:val="▪"/>
      <w:lvlJc w:val="left"/>
      <w:pPr>
        <w:ind w:left="201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3" w:tplc="91E80D38">
      <w:start w:val="1"/>
      <w:numFmt w:val="bullet"/>
      <w:lvlText w:val="•"/>
      <w:lvlJc w:val="left"/>
      <w:pPr>
        <w:ind w:left="273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4" w:tplc="7C50898A">
      <w:start w:val="1"/>
      <w:numFmt w:val="bullet"/>
      <w:lvlText w:val="o"/>
      <w:lvlJc w:val="left"/>
      <w:pPr>
        <w:ind w:left="345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5" w:tplc="F692FD20">
      <w:start w:val="1"/>
      <w:numFmt w:val="bullet"/>
      <w:lvlText w:val="▪"/>
      <w:lvlJc w:val="left"/>
      <w:pPr>
        <w:ind w:left="417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6" w:tplc="582274A6">
      <w:start w:val="1"/>
      <w:numFmt w:val="bullet"/>
      <w:lvlText w:val="•"/>
      <w:lvlJc w:val="left"/>
      <w:pPr>
        <w:ind w:left="489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7" w:tplc="8602722C">
      <w:start w:val="1"/>
      <w:numFmt w:val="bullet"/>
      <w:lvlText w:val="o"/>
      <w:lvlJc w:val="left"/>
      <w:pPr>
        <w:ind w:left="561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lvl w:ilvl="8" w:tplc="897E2DF0">
      <w:start w:val="1"/>
      <w:numFmt w:val="bullet"/>
      <w:lvlText w:val="▪"/>
      <w:lvlJc w:val="left"/>
      <w:pPr>
        <w:ind w:left="6335"/>
      </w:pPr>
      <w:rPr>
        <w:rFonts w:ascii="Arial" w:eastAsia="Arial" w:hAnsi="Arial" w:cs="Arial"/>
        <w:b w:val="0"/>
        <w:i w:val="0"/>
        <w:strike w:val="0"/>
        <w:dstrike w:val="0"/>
        <w:color w:val="000000"/>
        <w:sz w:val="37"/>
        <w:szCs w:val="37"/>
        <w:u w:val="none" w:color="000000"/>
        <w:bdr w:val="none" w:sz="0" w:space="0" w:color="auto"/>
        <w:shd w:val="clear" w:color="auto" w:fill="auto"/>
        <w:vertAlign w:val="baseline"/>
      </w:rPr>
    </w:lvl>
  </w:abstractNum>
  <w:num w:numId="1" w16cid:durableId="73046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B52"/>
    <w:rsid w:val="006B031A"/>
    <w:rsid w:val="00C26B75"/>
    <w:rsid w:val="00DE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011D"/>
  <w15:docId w15:val="{96A832A6-E952-044C-9734-E05BB9B7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47" w:hanging="10"/>
    </w:pPr>
    <w:rPr>
      <w:rFonts w:ascii="Arial" w:eastAsia="Arial" w:hAnsi="Arial" w:cs="Arial"/>
      <w:color w:val="000000"/>
      <w:sz w:val="37"/>
    </w:rPr>
  </w:style>
  <w:style w:type="paragraph" w:styleId="Heading1">
    <w:name w:val="heading 1"/>
    <w:next w:val="Normal"/>
    <w:link w:val="Heading1Char"/>
    <w:uiPriority w:val="9"/>
    <w:qFormat/>
    <w:pPr>
      <w:keepNext/>
      <w:keepLines/>
      <w:spacing w:after="3" w:line="259" w:lineRule="auto"/>
      <w:ind w:left="147" w:hanging="10"/>
      <w:outlineLvl w:val="0"/>
    </w:pPr>
    <w:rPr>
      <w:rFonts w:ascii="Arial" w:eastAsia="Arial" w:hAnsi="Arial" w:cs="Arial"/>
      <w:b/>
      <w:color w:val="BF0000"/>
      <w:sz w:val="37"/>
    </w:rPr>
  </w:style>
  <w:style w:type="paragraph" w:styleId="Heading2">
    <w:name w:val="heading 2"/>
    <w:next w:val="Normal"/>
    <w:link w:val="Heading2Char"/>
    <w:uiPriority w:val="9"/>
    <w:unhideWhenUsed/>
    <w:qFormat/>
    <w:pPr>
      <w:keepNext/>
      <w:keepLines/>
      <w:spacing w:after="3" w:line="259" w:lineRule="auto"/>
      <w:ind w:left="147" w:hanging="10"/>
      <w:outlineLvl w:val="1"/>
    </w:pPr>
    <w:rPr>
      <w:rFonts w:ascii="Arial" w:eastAsia="Arial" w:hAnsi="Arial" w:cs="Arial"/>
      <w:b/>
      <w:color w:val="BF0000"/>
      <w:sz w:val="37"/>
    </w:rPr>
  </w:style>
  <w:style w:type="paragraph" w:styleId="Heading3">
    <w:name w:val="heading 3"/>
    <w:next w:val="Normal"/>
    <w:link w:val="Heading3Char"/>
    <w:uiPriority w:val="9"/>
    <w:unhideWhenUsed/>
    <w:qFormat/>
    <w:pPr>
      <w:keepNext/>
      <w:keepLines/>
      <w:spacing w:after="0" w:line="259" w:lineRule="auto"/>
      <w:ind w:left="147" w:hanging="10"/>
      <w:outlineLvl w:val="2"/>
    </w:pPr>
    <w:rPr>
      <w:rFonts w:ascii="Arial" w:eastAsia="Arial" w:hAnsi="Arial" w:cs="Arial"/>
      <w:b/>
      <w:color w:val="392214"/>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392214"/>
      <w:sz w:val="37"/>
    </w:rPr>
  </w:style>
  <w:style w:type="character" w:customStyle="1" w:styleId="Heading1Char">
    <w:name w:val="Heading 1 Char"/>
    <w:link w:val="Heading1"/>
    <w:rPr>
      <w:rFonts w:ascii="Arial" w:eastAsia="Arial" w:hAnsi="Arial" w:cs="Arial"/>
      <w:b/>
      <w:color w:val="BF0000"/>
      <w:sz w:val="37"/>
    </w:rPr>
  </w:style>
  <w:style w:type="character" w:customStyle="1" w:styleId="Heading2Char">
    <w:name w:val="Heading 2 Char"/>
    <w:link w:val="Heading2"/>
    <w:rPr>
      <w:rFonts w:ascii="Arial" w:eastAsia="Arial" w:hAnsi="Arial" w:cs="Arial"/>
      <w:b/>
      <w:color w:val="BF0000"/>
      <w:sz w:val="3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archive.consciousness.arizona.edu/documents/2012WhitmarshFINALNabiNuhuePoster.pdf" TargetMode="External"/><Relationship Id="rId18" Type="http://schemas.openxmlformats.org/officeDocument/2006/relationships/hyperlink" Target="https://archive.consciousness.arizona.edu/documents/2012WhitmarshFINALNabiNuhuePoster.pdf" TargetMode="Externa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image" Target="media/image0.jpg"/><Relationship Id="rId12" Type="http://schemas.openxmlformats.org/officeDocument/2006/relationships/hyperlink" Target="https://archive.consciousness.arizona.edu/documents/2012WhitmarshFINALNabiNuhuePoster.pdf" TargetMode="External"/><Relationship Id="rId17" Type="http://schemas.openxmlformats.org/officeDocument/2006/relationships/hyperlink" Target="https://archive.consciousness.arizona.edu/documents/2012WhitmarshFINALNabiNuhuePoster.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chive.consciousness.arizona.edu/documents/2012WhitmarshFINALNabiNuhuePoster.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archive.consciousness.arizona.edu/documents/2012WhitmarshFINALNabiNuhuePoster.pdf"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archive.consciousness.arizona.edu/documents/2012WhitmarshFINALNabiNuhuePoster.pdf" TargetMode="External"/><Relationship Id="rId23" Type="http://schemas.openxmlformats.org/officeDocument/2006/relationships/image" Target="media/image6.png"/><Relationship Id="rId10" Type="http://schemas.openxmlformats.org/officeDocument/2006/relationships/hyperlink" Target="https://archive.consciousness.arizona.edu/documents/2012WhitmarshFINALNabiNuhuePoster.pdf" TargetMode="External"/><Relationship Id="rId19" Type="http://schemas.openxmlformats.org/officeDocument/2006/relationships/hyperlink" Target="https://archive.consciousness.arizona.edu/documents/2012WhitmarshFINALNabiNuhuePoster.pdf" TargetMode="External"/><Relationship Id="rId4" Type="http://schemas.openxmlformats.org/officeDocument/2006/relationships/webSettings" Target="webSettings.xml"/><Relationship Id="rId9" Type="http://schemas.openxmlformats.org/officeDocument/2006/relationships/hyperlink" Target="https://archive.consciousness.arizona.edu/documents/2012WhitmarshFINALNabiNuhuePoster.pdf" TargetMode="External"/><Relationship Id="rId14" Type="http://schemas.openxmlformats.org/officeDocument/2006/relationships/hyperlink" Target="https://archive.consciousness.arizona.edu/documents/2012WhitmarshFINALNabiNuhuePoster.pdf"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Untitled 3</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3</dc:title>
  <dc:subject/>
  <dc:creator>Behar Montefiore, Arlene - (arlmonte)</dc:creator>
  <cp:keywords/>
  <cp:lastModifiedBy>Behar Montefiore, Arlene - (arlmonte)</cp:lastModifiedBy>
  <cp:revision>2</cp:revision>
  <dcterms:created xsi:type="dcterms:W3CDTF">2024-01-23T23:24:00Z</dcterms:created>
  <dcterms:modified xsi:type="dcterms:W3CDTF">2024-01-23T23:24:00Z</dcterms:modified>
</cp:coreProperties>
</file>